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44D" w14:textId="77777777" w:rsidR="00606EEA" w:rsidRPr="00606EEA" w:rsidRDefault="00606EEA" w:rsidP="00606E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82804543"/>
      <w:bookmarkEnd w:id="0"/>
      <w:r w:rsidRPr="00606EEA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38C83DFF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EEA">
        <w:rPr>
          <w:rFonts w:ascii="Times New Roman" w:eastAsia="Times New Roman" w:hAnsi="Times New Roman" w:cs="Times New Roman"/>
          <w:sz w:val="24"/>
          <w:szCs w:val="24"/>
          <w:lang w:eastAsia="zh-CN"/>
        </w:rPr>
        <w:t>«Березовская средняя общеобразовательная школа»</w:t>
      </w:r>
    </w:p>
    <w:p w14:paraId="74FF392C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EEA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Первомайского района</w:t>
      </w:r>
    </w:p>
    <w:p w14:paraId="7E414F82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941840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7329FE" w14:textId="77777777" w:rsidR="00606EEA" w:rsidRPr="00606EEA" w:rsidRDefault="00606EEA" w:rsidP="00606E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bottomFromText="200" w:vertAnchor="text" w:horzAnchor="margin" w:tblpY="-89"/>
        <w:tblW w:w="9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3245"/>
        <w:gridCol w:w="3685"/>
      </w:tblGrid>
      <w:tr w:rsidR="00606EEA" w:rsidRPr="00606EEA" w14:paraId="27ED4AED" w14:textId="77777777" w:rsidTr="002019F1">
        <w:trPr>
          <w:trHeight w:val="1669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731EA779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«Рассмотрено»</w:t>
            </w:r>
          </w:p>
          <w:p w14:paraId="7A0BC19E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Руководитель МО</w:t>
            </w:r>
          </w:p>
          <w:p w14:paraId="300FC38F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67CE13D9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67DC4FEF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______/Заварыкина О.И./</w:t>
            </w:r>
          </w:p>
          <w:p w14:paraId="09F37771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</w:pPr>
          </w:p>
          <w:p w14:paraId="5C39E7F1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Протокол № 1</w:t>
            </w:r>
          </w:p>
          <w:p w14:paraId="3483E3BD" w14:textId="68F2CAB3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от </w:t>
            </w:r>
            <w:r w:rsidR="00717E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19</w:t>
            </w: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августа 202</w:t>
            </w:r>
            <w:r w:rsidR="00717E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</w:t>
            </w: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42C4A5AC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«Согласовано»</w:t>
            </w:r>
          </w:p>
          <w:p w14:paraId="0D14936D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Заместитель директора по УВР МБОУ «Березовская СОШ»»</w:t>
            </w:r>
          </w:p>
          <w:p w14:paraId="69686B33" w14:textId="56FB4585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_________/</w:t>
            </w:r>
            <w:r w:rsidR="00DC44A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Гизбрехт Е.И</w:t>
            </w: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./</w:t>
            </w:r>
          </w:p>
          <w:p w14:paraId="3501F868" w14:textId="77777777" w:rsidR="00DC44A2" w:rsidRDefault="00DC44A2" w:rsidP="00606EEA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30DEAFE6" w14:textId="3E18C42C" w:rsidR="00606EEA" w:rsidRPr="00606EEA" w:rsidRDefault="0071627F" w:rsidP="00606EEA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  2</w:t>
            </w:r>
            <w:r w:rsidR="00717E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  <w:r w:rsidR="00606EEA"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августа 202</w:t>
            </w:r>
            <w:r w:rsidR="00717E1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</w:t>
            </w:r>
            <w:r w:rsidR="00606EEA"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6A0EE6CA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«Утверждаю»</w:t>
            </w:r>
          </w:p>
          <w:p w14:paraId="58B8C439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Директор МБОУ «Березовская СОШ»</w:t>
            </w:r>
          </w:p>
          <w:p w14:paraId="434CADAD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6FAFA00F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E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____________/Шарыгина А. В./</w:t>
            </w:r>
          </w:p>
          <w:p w14:paraId="3F9C53F7" w14:textId="77777777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</w:pPr>
          </w:p>
          <w:p w14:paraId="6B4DEF96" w14:textId="752596D8" w:rsidR="00606EEA" w:rsidRPr="00606EEA" w:rsidRDefault="00606EEA" w:rsidP="00606EEA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</w:pPr>
            <w:r w:rsidRPr="00606EE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Приказ №</w:t>
            </w:r>
            <w:r w:rsidR="007162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  <w:r w:rsidR="00717E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70</w:t>
            </w:r>
            <w:r w:rsidRPr="00606EE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от </w:t>
            </w:r>
            <w:r w:rsidR="007162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  <w:r w:rsidR="00717E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</w:t>
            </w:r>
            <w:r w:rsidRPr="00606EE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августа 202</w:t>
            </w:r>
            <w:r w:rsidR="00717E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  <w:r w:rsidRPr="00606EE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</w:t>
            </w:r>
            <w:r w:rsidRPr="00606EEA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.</w:t>
            </w:r>
          </w:p>
        </w:tc>
      </w:tr>
    </w:tbl>
    <w:p w14:paraId="55601C45" w14:textId="77777777" w:rsidR="00606EEA" w:rsidRPr="00606EEA" w:rsidRDefault="00606EEA" w:rsidP="00606E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29696B" w14:textId="77777777" w:rsidR="00606EEA" w:rsidRPr="00606EEA" w:rsidRDefault="00606EEA" w:rsidP="00606E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6BE0C5B" w14:textId="77777777" w:rsidR="00606EEA" w:rsidRPr="00606EEA" w:rsidRDefault="00606EEA" w:rsidP="00606E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3ECDAC6" w14:textId="77777777" w:rsidR="00606EEA" w:rsidRPr="00606EEA" w:rsidRDefault="00606EEA" w:rsidP="0060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(общеразвивающая)</w:t>
      </w:r>
    </w:p>
    <w:p w14:paraId="7772843A" w14:textId="5DA3A98B" w:rsidR="00606EEA" w:rsidRDefault="00606EEA" w:rsidP="0060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Pr="0060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химии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оборудования центра</w:t>
      </w:r>
    </w:p>
    <w:p w14:paraId="30919DFF" w14:textId="59BAD9A5" w:rsidR="00606EEA" w:rsidRPr="00606EEA" w:rsidRDefault="00606EEA" w:rsidP="0060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«Точка роста» </w:t>
      </w:r>
      <w:r w:rsidRPr="0060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9 </w:t>
      </w:r>
      <w:r w:rsidR="00D7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«Б» </w:t>
      </w:r>
      <w:r w:rsidRPr="0060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</w:p>
    <w:p w14:paraId="5D66FEBA" w14:textId="2B25E819" w:rsidR="00606EEA" w:rsidRPr="00606EEA" w:rsidRDefault="00606EEA" w:rsidP="00606E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6E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рактическая химия</w:t>
      </w:r>
      <w:r w:rsidRPr="00606E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5346FD29" w14:textId="77777777" w:rsidR="00606EEA" w:rsidRPr="00606EEA" w:rsidRDefault="00606EEA" w:rsidP="00606E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56AF4B2" w14:textId="77777777" w:rsidR="00606EEA" w:rsidRPr="00606EEA" w:rsidRDefault="00606EEA" w:rsidP="00606EE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3A3298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AB3DA91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D4D559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09AE17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68A4BC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C93DB5" w14:textId="77777777" w:rsidR="00606EEA" w:rsidRPr="00606EEA" w:rsidRDefault="00606EEA" w:rsidP="0060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50F1F7" w14:textId="77777777" w:rsidR="00606EEA" w:rsidRPr="00606EEA" w:rsidRDefault="00606EEA" w:rsidP="0060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5F66D3" w14:textId="77777777" w:rsidR="00606EEA" w:rsidRPr="00606EEA" w:rsidRDefault="00606EEA" w:rsidP="0060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F87B2D" w14:textId="77777777" w:rsidR="00606EEA" w:rsidRPr="00606EEA" w:rsidRDefault="00606EEA" w:rsidP="0060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9A54FA" w14:textId="55A749EE" w:rsidR="00606EEA" w:rsidRPr="001B0AA3" w:rsidRDefault="00606EEA" w:rsidP="0060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0AA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Составитель: Перелыгина</w:t>
      </w:r>
      <w:r w:rsidR="001B0A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B0AA3">
        <w:rPr>
          <w:rFonts w:ascii="Times New Roman" w:eastAsia="Times New Roman" w:hAnsi="Times New Roman" w:cs="Times New Roman"/>
          <w:sz w:val="24"/>
          <w:szCs w:val="24"/>
          <w:lang w:eastAsia="zh-CN"/>
        </w:rPr>
        <w:t>О.Ю.</w:t>
      </w:r>
    </w:p>
    <w:p w14:paraId="1F44FC90" w14:textId="77777777" w:rsidR="001B0AA3" w:rsidRDefault="00606EEA" w:rsidP="00606EE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0A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учитель химии </w:t>
      </w:r>
      <w:r w:rsidR="001B0A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14:paraId="38F0FD72" w14:textId="78E9995E" w:rsidR="00606EEA" w:rsidRDefault="00606EEA" w:rsidP="001B0AA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B0AA3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первой</w:t>
      </w:r>
      <w:r w:rsidRPr="001B0A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квалификационной категории</w:t>
      </w:r>
    </w:p>
    <w:p w14:paraId="34ADA55C" w14:textId="04AD77CB" w:rsidR="000D6300" w:rsidRDefault="000D6300" w:rsidP="001B0AA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DD95129" w14:textId="650B3E06" w:rsidR="000D6300" w:rsidRDefault="000D6300" w:rsidP="001B0AA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B576BDB" w14:textId="63D19E2D" w:rsidR="000D6300" w:rsidRDefault="000D6300" w:rsidP="001B0AA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6057F54" w14:textId="77777777" w:rsidR="000D6300" w:rsidRPr="000D6300" w:rsidRDefault="000D6300" w:rsidP="000D6300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6300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Рассмотрена на педсовете</w:t>
      </w:r>
    </w:p>
    <w:p w14:paraId="2BF2A7E3" w14:textId="77777777" w:rsidR="000D6300" w:rsidRPr="000D6300" w:rsidRDefault="000D6300" w:rsidP="000D6300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63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протокол № 12 от</w:t>
      </w:r>
      <w:r w:rsidRPr="000D630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0D6300">
        <w:rPr>
          <w:rFonts w:ascii="Times New Roman" w:eastAsia="Times New Roman" w:hAnsi="Times New Roman" w:cs="Times New Roman"/>
          <w:sz w:val="24"/>
          <w:szCs w:val="32"/>
          <w:lang w:eastAsia="zh-CN"/>
        </w:rPr>
        <w:t xml:space="preserve">20 </w:t>
      </w:r>
      <w:r w:rsidRPr="000D6300">
        <w:rPr>
          <w:rFonts w:ascii="Times New Roman" w:eastAsia="Times New Roman" w:hAnsi="Times New Roman" w:cs="Times New Roman"/>
          <w:sz w:val="24"/>
          <w:szCs w:val="24"/>
          <w:lang w:eastAsia="zh-CN"/>
        </w:rPr>
        <w:t>августа 2024г.</w:t>
      </w:r>
    </w:p>
    <w:p w14:paraId="7BAE1AA8" w14:textId="77777777" w:rsidR="000D6300" w:rsidRPr="001B0AA3" w:rsidRDefault="000D6300" w:rsidP="001B0AA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037C4ED" w14:textId="77777777" w:rsidR="00606EEA" w:rsidRPr="00606EEA" w:rsidRDefault="00606EEA" w:rsidP="00606EE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68A68A7" w14:textId="77777777" w:rsidR="00606EEA" w:rsidRPr="00606EEA" w:rsidRDefault="00606EEA" w:rsidP="00606EE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DD9D1E" w14:textId="77777777" w:rsidR="00606EEA" w:rsidRPr="00606EEA" w:rsidRDefault="00606EEA" w:rsidP="0060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E1688E" w14:textId="77777777" w:rsidR="00606EEA" w:rsidRPr="00606EEA" w:rsidRDefault="00606EEA" w:rsidP="00606EE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74F590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FD7751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D74EBE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E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4DF4B394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9A0577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D071C3" w14:textId="77777777" w:rsidR="00606EEA" w:rsidRPr="00606EEA" w:rsidRDefault="00606EEA" w:rsidP="00606EEA">
      <w:pPr>
        <w:tabs>
          <w:tab w:val="left" w:pos="9288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0CE075" w14:textId="74B80BEF" w:rsidR="001B0AA3" w:rsidRDefault="0071627F" w:rsidP="000D63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реализации программы 202</w:t>
      </w:r>
      <w:r w:rsidR="00717E1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717E19">
        <w:rPr>
          <w:rFonts w:ascii="Times New Roman" w:hAnsi="Times New Roman"/>
          <w:sz w:val="24"/>
        </w:rPr>
        <w:t>5</w:t>
      </w:r>
      <w:r w:rsidR="001B0AA3">
        <w:rPr>
          <w:rFonts w:ascii="Times New Roman" w:hAnsi="Times New Roman"/>
          <w:sz w:val="24"/>
        </w:rPr>
        <w:t xml:space="preserve"> учебный год</w:t>
      </w:r>
    </w:p>
    <w:p w14:paraId="0933F53A" w14:textId="29A54295" w:rsidR="00606EEA" w:rsidRDefault="00606EEA" w:rsidP="00E71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765B89" w14:textId="18A27602" w:rsidR="00E53B17" w:rsidRDefault="00E53B17" w:rsidP="00E71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FD28B" w14:textId="77777777" w:rsidR="00606EEA" w:rsidRPr="00606EEA" w:rsidRDefault="00606EEA" w:rsidP="0060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771CCC80" w14:textId="77777777" w:rsidR="00606EEA" w:rsidRPr="00606EEA" w:rsidRDefault="00606EEA" w:rsidP="00606EEA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9B654D" w14:textId="6CEB47E4" w:rsidR="00606EEA" w:rsidRPr="00E71F99" w:rsidRDefault="00606EEA" w:rsidP="00606EEA">
      <w:pPr>
        <w:pStyle w:val="Bodytext20"/>
        <w:shd w:val="clear" w:color="auto" w:fill="auto"/>
        <w:spacing w:before="0"/>
        <w:ind w:firstLine="420"/>
        <w:rPr>
          <w:rFonts w:ascii="Times New Roman" w:hAnsi="Times New Roman" w:cs="Times New Roman"/>
          <w:sz w:val="24"/>
          <w:szCs w:val="24"/>
        </w:rPr>
      </w:pPr>
      <w:r w:rsidRPr="00606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Направленность программы:</w:t>
      </w:r>
      <w:r w:rsidRPr="00E71F99">
        <w:rPr>
          <w:rFonts w:ascii="Times New Roman" w:hAnsi="Times New Roman" w:cs="Times New Roman"/>
          <w:sz w:val="24"/>
          <w:szCs w:val="24"/>
        </w:rPr>
        <w:t xml:space="preserve">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</w:t>
      </w:r>
      <w:r w:rsidRPr="00E71F99">
        <w:rPr>
          <w:rFonts w:ascii="Times New Roman" w:hAnsi="Times New Roman" w:cs="Times New Roman"/>
          <w:sz w:val="24"/>
          <w:szCs w:val="24"/>
        </w:rPr>
        <w:softHyphen/>
        <w:t>рального оператора учебного предмета «Химия».</w:t>
      </w:r>
    </w:p>
    <w:p w14:paraId="398A21ED" w14:textId="6951E230" w:rsidR="00606EEA" w:rsidRPr="00E71F99" w:rsidRDefault="00606EEA" w:rsidP="00606EEA">
      <w:pPr>
        <w:pStyle w:val="Bodytext20"/>
        <w:shd w:val="clear" w:color="auto" w:fill="auto"/>
        <w:spacing w:before="0"/>
        <w:ind w:firstLine="420"/>
        <w:rPr>
          <w:rFonts w:ascii="Times New Roman" w:hAnsi="Times New Roman" w:cs="Times New Roman"/>
          <w:sz w:val="24"/>
          <w:szCs w:val="24"/>
        </w:rPr>
      </w:pPr>
      <w:r w:rsidRPr="00E71F99">
        <w:rPr>
          <w:rFonts w:ascii="Times New Roman" w:hAnsi="Times New Roman" w:cs="Times New Roman"/>
          <w:sz w:val="24"/>
          <w:szCs w:val="24"/>
        </w:rPr>
        <w:t>Образовательная программа позволяет интегрировать реализуемые подходы, струк</w:t>
      </w:r>
      <w:r w:rsidRPr="00E71F99">
        <w:rPr>
          <w:rFonts w:ascii="Times New Roman" w:hAnsi="Times New Roman" w:cs="Times New Roman"/>
          <w:sz w:val="24"/>
          <w:szCs w:val="24"/>
        </w:rPr>
        <w:softHyphen/>
        <w:t>туру и содержание при организации обучения химии в 8—9 классах, выстроенном на ба</w:t>
      </w:r>
      <w:r w:rsidRPr="00E71F99">
        <w:rPr>
          <w:rFonts w:ascii="Times New Roman" w:hAnsi="Times New Roman" w:cs="Times New Roman"/>
          <w:sz w:val="24"/>
          <w:szCs w:val="24"/>
        </w:rPr>
        <w:softHyphen/>
        <w:t>зе любого из доступных учебно-методических комплексов.</w:t>
      </w:r>
    </w:p>
    <w:p w14:paraId="26DE3893" w14:textId="03444A9B" w:rsidR="00606EEA" w:rsidRPr="00606EEA" w:rsidRDefault="00606EEA" w:rsidP="00606E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6E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E3ABE06" w14:textId="42743F9A" w:rsidR="00606EEA" w:rsidRPr="00E71F99" w:rsidRDefault="00606EEA" w:rsidP="00606E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6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Актуальность </w:t>
      </w:r>
      <w:r w:rsidRPr="00606E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программы состоит в том, </w:t>
      </w:r>
      <w:r w:rsidR="004B2B06" w:rsidRPr="00E71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 обучающиеся в процессе</w:t>
      </w:r>
      <w:r w:rsidR="00F63A71" w:rsidRPr="00E71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B2B06" w:rsidRPr="00E71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экспериментальной работы приобретают опыт познания реально</w:t>
      </w:r>
      <w:r w:rsidR="004B2B06" w:rsidRPr="00E71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сти, являющийся важным этапом формирования у них убеждений, которые, в свою оче</w:t>
      </w:r>
      <w:r w:rsidR="004B2B06" w:rsidRPr="00E71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редь, составляют основу научного мировоззрения.  </w:t>
      </w:r>
    </w:p>
    <w:p w14:paraId="7B6AC5B3" w14:textId="092FFCB4" w:rsidR="00606EEA" w:rsidRPr="00606EEA" w:rsidRDefault="00606EEA" w:rsidP="00606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реализации: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год, 34 часа.</w:t>
      </w:r>
    </w:p>
    <w:p w14:paraId="14DA9791" w14:textId="00B8CFBD" w:rsidR="00606EEA" w:rsidRPr="00606EEA" w:rsidRDefault="00606EEA" w:rsidP="009257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EE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2B06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r w:rsidR="009257B3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</w:t>
      </w:r>
      <w:r w:rsidR="009257B3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</w:t>
      </w:r>
      <w:r w:rsidR="004B2B06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9257B3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навыков практической отработ</w:t>
      </w:r>
      <w:r w:rsidR="009257B3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ки</w:t>
      </w:r>
      <w:r w:rsidR="004B2B06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57B3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учебного материала по предмету «Химия».</w:t>
      </w:r>
    </w:p>
    <w:p w14:paraId="20F54C60" w14:textId="77777777" w:rsidR="00606EEA" w:rsidRPr="00606EEA" w:rsidRDefault="00606EEA" w:rsidP="0060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EE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921C6E5" w14:textId="1DDCD17E" w:rsidR="009257B3" w:rsidRPr="00E71F99" w:rsidRDefault="009257B3" w:rsidP="00606E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у обучающихся естественно-научной, математической, информацион</w:t>
      </w:r>
      <w:r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грамотности</w:t>
      </w:r>
      <w:r w:rsidR="00642604"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BEDBAF" w14:textId="2448B9DC" w:rsidR="009257B3" w:rsidRPr="00E71F99" w:rsidRDefault="009257B3" w:rsidP="00606E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</w:t>
      </w:r>
      <w:r w:rsidR="00642604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критического и креативного мышления</w:t>
      </w:r>
      <w:r w:rsidR="00642604"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5990CC" w14:textId="26F86E99" w:rsidR="00606EEA" w:rsidRPr="00E71F99" w:rsidRDefault="00606EEA" w:rsidP="00606E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171801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171801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аналитической деятельности, прогнозирования результатов для различных вариативных ситуаций</w:t>
      </w:r>
      <w:r w:rsidR="00171801"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63FD97" w14:textId="10650028" w:rsidR="004B2B06" w:rsidRPr="00E71F99" w:rsidRDefault="004B2B06" w:rsidP="004B2B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99">
        <w:rPr>
          <w:rFonts w:ascii="Times New Roman" w:hAnsi="Times New Roman" w:cs="Times New Roman"/>
          <w:sz w:val="24"/>
          <w:szCs w:val="24"/>
        </w:rPr>
        <w:t>вовлечение учащихся в проектную деятельность</w:t>
      </w:r>
      <w:bookmarkStart w:id="1" w:name="_Hlk86671751"/>
      <w:r w:rsidRPr="00E71F99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6D95CDED" w14:textId="640E6E49" w:rsidR="00B814D9" w:rsidRPr="00E71F99" w:rsidRDefault="004B2B06" w:rsidP="00B814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F63A71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</w:t>
      </w:r>
      <w:r w:rsidR="00F63A71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F63A71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интеллектуальн</w:t>
      </w:r>
      <w:r w:rsidR="00F63A71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 w:rsidR="00F63A71" w:rsidRPr="00E7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60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поиска решений</w:t>
      </w:r>
      <w:r w:rsidR="00B814D9" w:rsidRPr="00E71F99">
        <w:rPr>
          <w:rFonts w:ascii="Times New Roman" w:hAnsi="Times New Roman" w:cs="Times New Roman"/>
          <w:sz w:val="24"/>
          <w:szCs w:val="24"/>
        </w:rPr>
        <w:t>;</w:t>
      </w:r>
      <w:r w:rsidR="00B814D9" w:rsidRPr="00E71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D0C3BD0" w14:textId="18A9D677" w:rsidR="00B814D9" w:rsidRPr="00E71F99" w:rsidRDefault="00B814D9" w:rsidP="00B814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E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</w:t>
      </w:r>
      <w:r w:rsidRPr="00E71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606E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личности ребёнка в процессе обучения химии, его способностей</w:t>
      </w:r>
      <w:r w:rsidRPr="00E71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330D579" w14:textId="195F700F" w:rsidR="004B2B06" w:rsidRPr="00606EEA" w:rsidRDefault="004B2B06" w:rsidP="00B814D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CADFE" w14:textId="0DC53394" w:rsidR="00606EEA" w:rsidRPr="00606EEA" w:rsidRDefault="00C30D77" w:rsidP="00606E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71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Основной формой учебной деятельности</w:t>
      </w:r>
      <w:r w:rsidRPr="00E71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является химический эксперимент, проводимый в виде лабораторных, практических работ и демонстраций. </w:t>
      </w:r>
    </w:p>
    <w:p w14:paraId="266B93D6" w14:textId="77777777" w:rsidR="00606EEA" w:rsidRPr="00606EEA" w:rsidRDefault="00606EEA" w:rsidP="00606E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606E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Ведущие методы:</w:t>
      </w:r>
    </w:p>
    <w:p w14:paraId="639126A2" w14:textId="77777777" w:rsidR="00606EEA" w:rsidRPr="00606EEA" w:rsidRDefault="00606EEA" w:rsidP="00606EEA">
      <w:pPr>
        <w:widowControl w:val="0"/>
        <w:numPr>
          <w:ilvl w:val="0"/>
          <w:numId w:val="4"/>
        </w:numPr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606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частично-поисковый, поисковый, проблемный (обсуждение путей решения проблемной задачи);</w:t>
      </w:r>
    </w:p>
    <w:p w14:paraId="52840338" w14:textId="5E6EC7E5" w:rsidR="00606EEA" w:rsidRPr="00606EEA" w:rsidRDefault="00E71F99" w:rsidP="00606EEA">
      <w:pPr>
        <w:widowControl w:val="0"/>
        <w:numPr>
          <w:ilvl w:val="0"/>
          <w:numId w:val="4"/>
        </w:numPr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71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химический эксперимент</w:t>
      </w:r>
      <w:r w:rsidR="00606EEA" w:rsidRPr="00606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</w:t>
      </w:r>
    </w:p>
    <w:p w14:paraId="2D7C6A8A" w14:textId="010DD8F8" w:rsidR="00606EEA" w:rsidRDefault="00606EEA" w:rsidP="00606E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606E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Основные средства обучения:</w:t>
      </w:r>
    </w:p>
    <w:p w14:paraId="5E871A0D" w14:textId="77777777" w:rsidR="00E5499B" w:rsidRPr="00E5499B" w:rsidRDefault="00E5499B" w:rsidP="00E5499B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54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электронные учебные пособия;</w:t>
      </w:r>
    </w:p>
    <w:p w14:paraId="2E425353" w14:textId="77777777" w:rsidR="00E5499B" w:rsidRDefault="00E5499B" w:rsidP="00E5499B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54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теоретические материалы в электронном и печатном формате;</w:t>
      </w:r>
    </w:p>
    <w:p w14:paraId="0B494431" w14:textId="2992E080" w:rsidR="00E5499B" w:rsidRPr="00E5499B" w:rsidRDefault="00E5499B" w:rsidP="00E5499B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54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различные варианты контрольно-измерительных материалов ГИА по химии</w:t>
      </w:r>
      <w:r w:rsidR="00235165" w:rsidRPr="00E54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;</w:t>
      </w:r>
    </w:p>
    <w:p w14:paraId="190FF8E4" w14:textId="247F1F2F" w:rsidR="00606EEA" w:rsidRPr="00606EEA" w:rsidRDefault="003F6E1E" w:rsidP="00606EEA">
      <w:pPr>
        <w:widowControl w:val="0"/>
        <w:numPr>
          <w:ilvl w:val="0"/>
          <w:numId w:val="5"/>
        </w:numPr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71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цифровые лаборатории и датчиковые системы.</w:t>
      </w:r>
    </w:p>
    <w:p w14:paraId="5DB275DB" w14:textId="2200F7DD" w:rsidR="00606EEA" w:rsidRPr="00E71F99" w:rsidRDefault="00606EEA" w:rsidP="00606E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606E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Формы контроля:</w:t>
      </w:r>
    </w:p>
    <w:p w14:paraId="03C83B0A" w14:textId="77777777" w:rsidR="00BC55DC" w:rsidRDefault="00C30D77" w:rsidP="00BC55DC">
      <w:pPr>
        <w:widowControl w:val="0"/>
        <w:spacing w:after="416" w:line="278" w:lineRule="exact"/>
        <w:ind w:firstLine="4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Контроль результатов обучения в соответствии с данной </w:t>
      </w:r>
      <w:r w:rsidR="00E71F99" w:rsidRPr="00E71F9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программой</w:t>
      </w:r>
      <w:r w:rsidRPr="00C30D7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проводится в форме пись</w:t>
      </w:r>
      <w:r w:rsidRPr="00C30D7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softHyphen/>
        <w:t>менных и экспериментальных работ, предполагается проведение промежуточной и ито</w:t>
      </w:r>
      <w:r w:rsidRPr="00C30D7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softHyphen/>
        <w:t>говой аттестации.</w:t>
      </w:r>
      <w:r w:rsidRPr="00E71F9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 w:rsidR="00241566" w:rsidRPr="00E71F9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BC55D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</w:p>
    <w:p w14:paraId="2B7AAE7F" w14:textId="3B600839" w:rsidR="00241566" w:rsidRPr="00241566" w:rsidRDefault="00241566" w:rsidP="00BC55DC">
      <w:pPr>
        <w:widowControl w:val="0"/>
        <w:spacing w:after="416" w:line="278" w:lineRule="exact"/>
        <w:ind w:firstLine="4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Для </w:t>
      </w:r>
      <w:r w:rsidR="00C30D77" w:rsidRPr="00C30D7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осуществления промежуточной аттестации используются контрольно-оценочные материалы, отбор содержания которых ориентирован на проверку уровня усвоения си</w:t>
      </w:r>
      <w:r w:rsidR="00C30D77" w:rsidRPr="00C30D7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softHyphen/>
        <w:t>стемы знаний и умений — инвариантного ядра содержания действующих образователь</w:t>
      </w:r>
      <w:r w:rsidR="00C30D77" w:rsidRPr="00C30D7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softHyphen/>
        <w:t>ной программы по химии для общеобразовательных организаций. Задания промежуточ</w:t>
      </w:r>
      <w:r w:rsidR="00C30D77" w:rsidRPr="00C30D7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softHyphen/>
        <w:t>ной аттестации включают материал основных разделов курса химии.</w:t>
      </w:r>
      <w:r w:rsidR="00BC55D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Pr="0024156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Для осуществления итоговой аттестации используются КИМы, содержание которых ориентировано на проверку уровня усвоения знаний и определяется системой требова</w:t>
      </w:r>
      <w:r w:rsidRPr="0024156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softHyphen/>
        <w:t>ний к подготовке выпускников основной школы. Задания итоговой аттестации включают материал основных разделов курса химии</w:t>
      </w:r>
      <w:r w:rsidR="00E71F99" w:rsidRPr="00E71F9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8D6BF53" w14:textId="6E283D09" w:rsidR="00C30D77" w:rsidRPr="00C30D77" w:rsidRDefault="00E71F99" w:rsidP="00D458C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606EEA" w:rsidRPr="00606E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Планируемые результаты</w:t>
      </w:r>
      <w:r w:rsidR="00606EEA" w:rsidRPr="00606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реализации образовательной</w:t>
      </w:r>
      <w:r w:rsidR="00DC4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программы</w:t>
      </w:r>
      <w:r w:rsidR="00606EEA" w:rsidRPr="00606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:</w:t>
      </w:r>
      <w:r w:rsidR="00841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D458CA" w:rsidRPr="00E71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                                                      </w:t>
      </w:r>
      <w:r w:rsidR="00D458CA" w:rsidRPr="00E71F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C30D77" w:rsidRPr="00C3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Обучающийся получит возможность для формирования следующих </w:t>
      </w:r>
      <w:r w:rsidR="00C30D77"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личностных</w:t>
      </w:r>
      <w:r w:rsidR="00D458CA" w:rsidRPr="00E71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D77"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УУД</w:t>
      </w:r>
      <w:r w:rsidR="00C30D77" w:rsidRPr="00C3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51769709" w14:textId="77777777" w:rsidR="00C30D77" w:rsidRPr="00C30D77" w:rsidRDefault="00C30D77" w:rsidP="00C30D77">
      <w:pPr>
        <w:widowControl w:val="0"/>
        <w:numPr>
          <w:ilvl w:val="0"/>
          <w:numId w:val="7"/>
        </w:numPr>
        <w:tabs>
          <w:tab w:val="left" w:pos="678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определение мотивации изучения учебного материала;</w:t>
      </w:r>
    </w:p>
    <w:p w14:paraId="4D8D23D6" w14:textId="77777777" w:rsidR="00C30D77" w:rsidRPr="00C30D77" w:rsidRDefault="00C30D77" w:rsidP="00C30D77">
      <w:pPr>
        <w:widowControl w:val="0"/>
        <w:numPr>
          <w:ilvl w:val="0"/>
          <w:numId w:val="7"/>
        </w:numPr>
        <w:tabs>
          <w:tab w:val="left" w:pos="678"/>
        </w:tabs>
        <w:spacing w:after="0" w:line="278" w:lineRule="exact"/>
        <w:ind w:left="660" w:hanging="2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оценивание усваиваемого учебного материала, исходя из социальных и личност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ных ценностей;</w:t>
      </w:r>
    </w:p>
    <w:p w14:paraId="3AA4B457" w14:textId="77777777" w:rsidR="00C30D77" w:rsidRPr="00C30D77" w:rsidRDefault="00C30D77" w:rsidP="00C30D77">
      <w:pPr>
        <w:widowControl w:val="0"/>
        <w:numPr>
          <w:ilvl w:val="0"/>
          <w:numId w:val="7"/>
        </w:numPr>
        <w:tabs>
          <w:tab w:val="left" w:pos="678"/>
        </w:tabs>
        <w:spacing w:after="0" w:line="278" w:lineRule="exact"/>
        <w:ind w:left="660" w:hanging="2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повышение своего образовательного уровня и уровня готовности к изучению ос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новных исторических событий, связанных с развитием химии и общества;</w:t>
      </w:r>
    </w:p>
    <w:p w14:paraId="5BA74126" w14:textId="77777777" w:rsidR="00C30D77" w:rsidRPr="00C30D77" w:rsidRDefault="00C30D77" w:rsidP="00C30D77">
      <w:pPr>
        <w:widowControl w:val="0"/>
        <w:numPr>
          <w:ilvl w:val="0"/>
          <w:numId w:val="7"/>
        </w:numPr>
        <w:tabs>
          <w:tab w:val="left" w:pos="678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знание правил поведения в чрезвычайных ситуациях;</w:t>
      </w:r>
    </w:p>
    <w:p w14:paraId="3A7B3CF3" w14:textId="77777777" w:rsidR="00C30D77" w:rsidRPr="00C30D77" w:rsidRDefault="00C30D77" w:rsidP="00C30D77">
      <w:pPr>
        <w:widowControl w:val="0"/>
        <w:numPr>
          <w:ilvl w:val="0"/>
          <w:numId w:val="7"/>
        </w:numPr>
        <w:tabs>
          <w:tab w:val="left" w:pos="678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оценивание социальной значимости профессий, связанных с химией;</w:t>
      </w:r>
    </w:p>
    <w:p w14:paraId="24DE1091" w14:textId="77777777" w:rsidR="00C30D77" w:rsidRPr="00C30D77" w:rsidRDefault="00C30D77" w:rsidP="00C30D77">
      <w:pPr>
        <w:widowControl w:val="0"/>
        <w:numPr>
          <w:ilvl w:val="0"/>
          <w:numId w:val="7"/>
        </w:numPr>
        <w:tabs>
          <w:tab w:val="left" w:pos="678"/>
        </w:tabs>
        <w:spacing w:after="376" w:line="278" w:lineRule="exact"/>
        <w:ind w:left="660" w:hanging="2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владение правилами безопасного обращения с химическими веществами и обору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дованием, проявление экологической культуры.</w:t>
      </w:r>
    </w:p>
    <w:p w14:paraId="1CA3755A" w14:textId="07FAF6E7" w:rsidR="00C30D77" w:rsidRPr="00C30D77" w:rsidRDefault="00C30D77" w:rsidP="00D45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F99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D458CA" w:rsidRPr="00E71F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C3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Обучающийся получит возможность для формирования следующих </w:t>
      </w: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регулятивных</w:t>
      </w:r>
      <w:r w:rsidR="00D458CA" w:rsidRPr="00E71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УУД</w:t>
      </w:r>
      <w:r w:rsidRPr="00C3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5D9C3FA" w14:textId="77777777" w:rsidR="00C30D77" w:rsidRPr="00C30D77" w:rsidRDefault="00C30D77" w:rsidP="00C30D77">
      <w:pPr>
        <w:widowControl w:val="0"/>
        <w:numPr>
          <w:ilvl w:val="0"/>
          <w:numId w:val="7"/>
        </w:numPr>
        <w:tabs>
          <w:tab w:val="left" w:pos="678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нове учёта выделенных учителем ориентиров действия в новом учебном материале;</w:t>
      </w:r>
    </w:p>
    <w:p w14:paraId="2A678383" w14:textId="77777777" w:rsidR="00D458CA" w:rsidRPr="00E71F99" w:rsidRDefault="00C30D77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планирование пути достижения целей;</w:t>
      </w:r>
    </w:p>
    <w:p w14:paraId="059CCBAD" w14:textId="26AB509F" w:rsidR="00D458CA" w:rsidRPr="00C30D77" w:rsidRDefault="00841AF0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устано</w:t>
      </w:r>
      <w:r w:rsidR="00D458CA"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вление целевых приоритетов, выделение альтернативных способов достиже</w:t>
      </w:r>
      <w:r w:rsidR="00D458CA"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ния цели и выбор наиболее эффективного способа;</w:t>
      </w:r>
    </w:p>
    <w:p w14:paraId="6B3E617E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умение самостоятельно контролировать своё время и управлять им;</w:t>
      </w:r>
    </w:p>
    <w:p w14:paraId="532F2113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умение принимать решения в проблемной ситуации;</w:t>
      </w:r>
    </w:p>
    <w:p w14:paraId="5214AAF2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постановка учебных задач, составление плана и последовательности действий;</w:t>
      </w:r>
    </w:p>
    <w:p w14:paraId="7DEEE5F8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организация рабочего места при выполнении химического эксперимента;</w:t>
      </w:r>
    </w:p>
    <w:p w14:paraId="08670D6A" w14:textId="4AEB24B8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113312C8" w14:textId="3517857E" w:rsidR="00D458CA" w:rsidRPr="00C30D77" w:rsidRDefault="00D458CA" w:rsidP="00D458CA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Обучающийся получит возможность для формирования следующих </w:t>
      </w: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познаватель</w:t>
      </w: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>ных</w:t>
      </w:r>
      <w:r w:rsidRPr="00E71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</w:t>
      </w: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УУД</w:t>
      </w:r>
      <w:r w:rsidRPr="00C3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116BDFC9" w14:textId="668139F4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поиск и выделение информации;</w:t>
      </w:r>
    </w:p>
    <w:p w14:paraId="7274D831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анализ условий и требований задачи, выбор, сопоставление и обоснование спосо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ба решения задачи;</w:t>
      </w:r>
    </w:p>
    <w:p w14:paraId="0796B628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выбор наиболее эффективных способов решения задачи в зависимости от конкрет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ных условий;</w:t>
      </w:r>
    </w:p>
    <w:p w14:paraId="3BD6D4CE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выдвижение и обоснование гипотезы, выбор способа её проверки;</w:t>
      </w:r>
    </w:p>
    <w:p w14:paraId="3BAEA61F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самостоятельное создание алгоритма деятельности при решении проблем творче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ского и поискового характера;</w:t>
      </w:r>
    </w:p>
    <w:p w14:paraId="3627D173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умения характеризовать вещества по составу, строению и свойствам;</w:t>
      </w:r>
    </w:p>
    <w:p w14:paraId="309AE89E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описывание свойств: твёрдых, жидких, газообразных веществ, выделение их суще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ственных признаков;</w:t>
      </w:r>
    </w:p>
    <w:p w14:paraId="41DAC5F2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изображение состава простейших веществ с помощью химических формул и сущ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ности химических реакций с помощью химических уравнений;</w:t>
      </w:r>
    </w:p>
    <w:p w14:paraId="00E8B8DF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проведение наблюдений, описание признаков и условий течения химических реак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ций, выполнение химического эксперимента, выводы на основе анализа наблюде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ний за экспериментом, решение задач, получение химической информации из раз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личных источников;</w:t>
      </w:r>
    </w:p>
    <w:p w14:paraId="7B090253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умение организовывать исследование с целью проверки гипотез;</w:t>
      </w:r>
    </w:p>
    <w:p w14:paraId="23AB16A7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умение делать умозаключения (индуктивное и по аналогии) и выводы;</w:t>
      </w:r>
    </w:p>
    <w:p w14:paraId="4DC6E029" w14:textId="2CECEF34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14:paraId="61927536" w14:textId="77777777" w:rsidR="00D458CA" w:rsidRPr="00C30D77" w:rsidRDefault="00D458CA" w:rsidP="00D458CA">
      <w:pPr>
        <w:widowControl w:val="0"/>
        <w:spacing w:after="0" w:line="278" w:lineRule="exact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Обучающийся получит возможность для формирования следующих </w:t>
      </w: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коммуникатив</w:t>
      </w: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>ных УУД</w:t>
      </w:r>
      <w:r w:rsidRPr="00C3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AA77D2C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полное и точное выражение своих мыслей в соответствии с задачами и условиями коммуникации;</w:t>
      </w:r>
    </w:p>
    <w:p w14:paraId="1679D1AF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адекватное использование речевых средств для участия в дискуссии и аргумента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ции своей позиции, умение представлять конкретное содержание с сообщением его в письменной и устной форме, определение способов взаимодействия, сотруд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ничество в поиске и сборе информации;</w:t>
      </w:r>
    </w:p>
    <w:p w14:paraId="5A6DF21A" w14:textId="77777777" w:rsidR="00D458CA" w:rsidRPr="00C30D77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определение способов взаимодействия, сотрудничество в поиске и сборе инфор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мации, участие в диалоге, планирование общих способов работы, проявление ува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жительного отношения к другим учащимся;</w:t>
      </w:r>
    </w:p>
    <w:p w14:paraId="46EDACE1" w14:textId="0D5D5BBE" w:rsidR="00D458CA" w:rsidRPr="00E71F99" w:rsidRDefault="00D458CA" w:rsidP="00D458CA">
      <w:pPr>
        <w:widowControl w:val="0"/>
        <w:numPr>
          <w:ilvl w:val="0"/>
          <w:numId w:val="7"/>
        </w:numPr>
        <w:tabs>
          <w:tab w:val="left" w:pos="684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описание содержания выполняемых действий с</w:t>
      </w:r>
      <w:r w:rsidR="00841AF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целью ориентировки в предметно-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практической деятельности;</w:t>
      </w:r>
    </w:p>
    <w:p w14:paraId="57B45BAE" w14:textId="77777777" w:rsidR="00D36959" w:rsidRPr="00E71F99" w:rsidRDefault="00D458CA" w:rsidP="00D36959">
      <w:pPr>
        <w:widowControl w:val="0"/>
        <w:numPr>
          <w:ilvl w:val="0"/>
          <w:numId w:val="7"/>
        </w:numPr>
        <w:tabs>
          <w:tab w:val="left" w:pos="666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умения учитывать разные мнения и стремиться к координации различных позиций в сотрудничестве;</w:t>
      </w:r>
    </w:p>
    <w:p w14:paraId="0127808D" w14:textId="77777777" w:rsidR="00D36959" w:rsidRPr="00E71F99" w:rsidRDefault="00D458CA" w:rsidP="00D36959">
      <w:pPr>
        <w:widowControl w:val="0"/>
        <w:numPr>
          <w:ilvl w:val="0"/>
          <w:numId w:val="7"/>
        </w:numPr>
        <w:tabs>
          <w:tab w:val="left" w:pos="666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формулировать собственное мнение и позицию, аргументировать и координиро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вать её с позициями партнёров в сотрудничестве при выработке общего решения в совместной деятельности;</w:t>
      </w:r>
    </w:p>
    <w:p w14:paraId="36EFDD42" w14:textId="77777777" w:rsidR="00D36959" w:rsidRPr="00E71F99" w:rsidRDefault="00D458CA" w:rsidP="00D36959">
      <w:pPr>
        <w:widowControl w:val="0"/>
        <w:numPr>
          <w:ilvl w:val="0"/>
          <w:numId w:val="7"/>
        </w:numPr>
        <w:tabs>
          <w:tab w:val="left" w:pos="666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осуществлять взаимный контроль и оказывать в сотрудничестве необходимую взаи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мопомощь;</w:t>
      </w:r>
    </w:p>
    <w:p w14:paraId="210D9562" w14:textId="77777777" w:rsidR="00D36959" w:rsidRPr="00E71F99" w:rsidRDefault="00D458CA" w:rsidP="00D36959">
      <w:pPr>
        <w:widowControl w:val="0"/>
        <w:numPr>
          <w:ilvl w:val="0"/>
          <w:numId w:val="7"/>
        </w:numPr>
        <w:tabs>
          <w:tab w:val="left" w:pos="666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планировать общие способы работы; осуществлять контроль, коррекцию, оценку действий партнёра, уметь убеждать;</w:t>
      </w:r>
    </w:p>
    <w:p w14:paraId="4B76BAF3" w14:textId="77777777" w:rsidR="00D36959" w:rsidRPr="00E71F99" w:rsidRDefault="00D458CA" w:rsidP="00D36959">
      <w:pPr>
        <w:widowControl w:val="0"/>
        <w:numPr>
          <w:ilvl w:val="0"/>
          <w:numId w:val="7"/>
        </w:numPr>
        <w:tabs>
          <w:tab w:val="left" w:pos="666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использовать адекватные языковые средства для отображения своих чувств, мыс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лей, мотивов и потребностей; отображать в речи (описание, объяснение) содержа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ние совершаемых действий, как в форме громкой социализированной речи, так и в форме внутренней речи;</w:t>
      </w:r>
    </w:p>
    <w:p w14:paraId="265783B2" w14:textId="7E6D8AE7" w:rsidR="00D458CA" w:rsidRPr="00C30D77" w:rsidRDefault="00D458CA" w:rsidP="00D36959">
      <w:pPr>
        <w:widowControl w:val="0"/>
        <w:numPr>
          <w:ilvl w:val="0"/>
          <w:numId w:val="7"/>
        </w:numPr>
        <w:tabs>
          <w:tab w:val="left" w:pos="666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развивать коммуникативную компетенцию, используя средства устной и письмен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458860AE" w14:textId="4639D492" w:rsidR="00D458CA" w:rsidRPr="00C30D77" w:rsidRDefault="00D458CA" w:rsidP="00D369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F9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D36959" w:rsidRPr="00E71F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Обучающийся научится:</w:t>
      </w:r>
    </w:p>
    <w:p w14:paraId="569C787E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применять основные методы познания: наблюдение, измерение, эксперимент;</w:t>
      </w:r>
    </w:p>
    <w:p w14:paraId="1E68DA72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описывать свойства твёрдых, жидких, газообразных веществ, выделяя их суще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ственные признаки;</w:t>
      </w:r>
    </w:p>
    <w:p w14:paraId="3170BC46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раскрывать смысл закона сохранения массы веществ, атомно-молекулярной тео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рии;</w:t>
      </w:r>
    </w:p>
    <w:p w14:paraId="6D58D628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различать химические и физические явления, называть признаки и условия проте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кания химических реакций;</w:t>
      </w:r>
    </w:p>
    <w:p w14:paraId="15B5BD18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соблюдать правила безопасной работы при проведении опытов;</w:t>
      </w:r>
    </w:p>
    <w:p w14:paraId="63265204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пользоваться лабораторным оборудованием и посудой;</w:t>
      </w:r>
    </w:p>
    <w:p w14:paraId="3AD65FB7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получать, собирать газообразные вещества и распознавать их;</w:t>
      </w:r>
    </w:p>
    <w:p w14:paraId="34D66CAD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характеризовать физические и химические свойства основных классов неорганиче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ских соединений, проводить опыты, подтверждающие химические свойства изучен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ных классов неорганических веществ;</w:t>
      </w:r>
    </w:p>
    <w:p w14:paraId="0303A8C2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рённого вещества;</w:t>
      </w:r>
    </w:p>
    <w:p w14:paraId="44E8CC9E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характеризовать зависимость физических свойств веществ от типа кристалличе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ской решётки, определять вид химической связи в неорганических соединениях;</w:t>
      </w:r>
    </w:p>
    <w:p w14:paraId="308E5B2D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раскрывать основные положения теории электролитической диссоциации, состав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лять уравнения электролитической диссоциации кислот, щелочей, солей и реакций ионного обмена;</w:t>
      </w:r>
    </w:p>
    <w:p w14:paraId="709FAD88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раскрывать сущность окислительно-восстановительных реакций, определять окис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литель и восстановитель, составлять уравнения окислительно-восстановительных реакций;</w:t>
      </w:r>
    </w:p>
    <w:p w14:paraId="61F08009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называть факторы, влияющие на скорость химической реакции;</w:t>
      </w:r>
    </w:p>
    <w:p w14:paraId="53EE6075" w14:textId="77777777" w:rsidR="00D36959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характеризовать взаимосвязь между составом, строением и свойствами неметал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лов и металлов;</w:t>
      </w:r>
    </w:p>
    <w:p w14:paraId="23983247" w14:textId="7A48BFAE" w:rsidR="00D458CA" w:rsidRPr="00E71F99" w:rsidRDefault="00D458CA" w:rsidP="00D36959">
      <w:pPr>
        <w:pStyle w:val="a3"/>
        <w:widowControl w:val="0"/>
        <w:numPr>
          <w:ilvl w:val="0"/>
          <w:numId w:val="8"/>
        </w:numPr>
        <w:tabs>
          <w:tab w:val="left" w:pos="666"/>
        </w:tabs>
        <w:spacing w:after="0" w:line="278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проводить опыты по получению и изучению химических свойств различных ве</w:t>
      </w:r>
      <w:r w:rsidRPr="00E71F99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ществ;</w:t>
      </w:r>
    </w:p>
    <w:p w14:paraId="20CD9161" w14:textId="1B7F4BF4" w:rsidR="00D458CA" w:rsidRPr="00E71F99" w:rsidRDefault="00D458CA" w:rsidP="00D458CA">
      <w:pPr>
        <w:widowControl w:val="0"/>
        <w:numPr>
          <w:ilvl w:val="0"/>
          <w:numId w:val="7"/>
        </w:numPr>
        <w:tabs>
          <w:tab w:val="left" w:pos="666"/>
        </w:tabs>
        <w:spacing w:after="0" w:line="278" w:lineRule="exact"/>
        <w:ind w:left="660" w:hanging="2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грамотно обращаться с веществами в повседневной жизни</w:t>
      </w:r>
    </w:p>
    <w:p w14:paraId="6F527E9A" w14:textId="77777777" w:rsidR="00D36959" w:rsidRPr="00C30D77" w:rsidRDefault="00D36959" w:rsidP="00D36959">
      <w:pPr>
        <w:widowControl w:val="0"/>
        <w:spacing w:after="0" w:line="27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3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Обучающийся получит возможность научиться:</w:t>
      </w:r>
    </w:p>
    <w:p w14:paraId="4ACFD1D5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выдвигать и проверять экспериментально гипотезы о химических свойствах ве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ществ на основе их состава и строения, их способности вступать в химические ре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акции, о характере и продуктах различных химических реакций;</w:t>
      </w:r>
    </w:p>
    <w:p w14:paraId="21B1A3D5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характеризовать вещества по составу, строению и свойствам, устанавливать при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чинно-следственные связи между данными характеристиками вещества;</w:t>
      </w:r>
    </w:p>
    <w:p w14:paraId="36E6F8D9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составлять молекулярные и полные ионные уравнения по сокращённым ионным уравнениям;</w:t>
      </w:r>
    </w:p>
    <w:p w14:paraId="55E567D6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прогнозировать способность вещества проявлять окислительные или восстанови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тельные свойства с учётом степеней окисления элементов, входящих в его состав;</w:t>
      </w:r>
    </w:p>
    <w:p w14:paraId="5CCD4FC3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выдвигать и проверять экспериментально гипотезы о результатах воздействия раз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личных факторов на изменение скорости химической реакции;</w:t>
      </w:r>
    </w:p>
    <w:p w14:paraId="4B79CF92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использовать приобретённые знания для экологически грамотного поведения в окружающей среде;</w:t>
      </w:r>
    </w:p>
    <w:p w14:paraId="1B1CE4D0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ния и распознавания веществ;</w:t>
      </w:r>
    </w:p>
    <w:p w14:paraId="3E82D20F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firstLine="4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объективно оценивать информацию о веществах и химических процессах;</w:t>
      </w:r>
    </w:p>
    <w:p w14:paraId="3BC162C4" w14:textId="77777777" w:rsidR="00D36959" w:rsidRPr="00C30D77" w:rsidRDefault="00D36959" w:rsidP="00D36959">
      <w:pPr>
        <w:widowControl w:val="0"/>
        <w:numPr>
          <w:ilvl w:val="0"/>
          <w:numId w:val="7"/>
        </w:numPr>
        <w:tabs>
          <w:tab w:val="left" w:pos="677"/>
        </w:tabs>
        <w:spacing w:after="0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осознавать значение теоретических знаний по химии для практической деятельно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сти человека;</w:t>
      </w:r>
    </w:p>
    <w:p w14:paraId="509F8379" w14:textId="0957F5B8" w:rsidR="00D36959" w:rsidRDefault="00D36959" w:rsidP="00614C5C">
      <w:pPr>
        <w:widowControl w:val="0"/>
        <w:numPr>
          <w:ilvl w:val="0"/>
          <w:numId w:val="7"/>
        </w:numPr>
        <w:tabs>
          <w:tab w:val="left" w:pos="677"/>
        </w:tabs>
        <w:spacing w:after="511" w:line="278" w:lineRule="exact"/>
        <w:ind w:left="660" w:hanging="2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</w:t>
      </w:r>
      <w:r w:rsidRPr="00C30D77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зованию лекарств, средств бытовой химии и др.</w:t>
      </w:r>
    </w:p>
    <w:p w14:paraId="1C5E7ADD" w14:textId="62D72A96" w:rsidR="003645A5" w:rsidRDefault="003645A5" w:rsidP="003645A5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645A5">
        <w:rPr>
          <w:rFonts w:ascii="Times New Roman" w:hAnsi="Times New Roman" w:cs="Times New Roman"/>
          <w:b/>
          <w:sz w:val="24"/>
          <w:szCs w:val="20"/>
        </w:rPr>
        <w:t>Содержание программы</w:t>
      </w:r>
    </w:p>
    <w:p w14:paraId="4FF1AA43" w14:textId="0690C3FE" w:rsidR="00A8669D" w:rsidRDefault="00AD535D" w:rsidP="003270CB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AD535D">
        <w:rPr>
          <w:rFonts w:ascii="Times New Roman" w:hAnsi="Times New Roman" w:cs="Times New Roman"/>
          <w:b/>
          <w:sz w:val="24"/>
          <w:szCs w:val="20"/>
          <w:lang w:bidi="ru-RU"/>
        </w:rPr>
        <w:t>Тема 1</w:t>
      </w:r>
      <w:r w:rsidRPr="00A8669D"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. </w:t>
      </w:r>
      <w:r w:rsidR="00A8669D" w:rsidRPr="00A866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Правила техники безопасности в химической лаборатории</w:t>
      </w:r>
      <w:r w:rsidR="00E97C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(</w:t>
      </w:r>
      <w:r w:rsidR="00AB0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2</w:t>
      </w:r>
      <w:r w:rsidR="000F0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</w:t>
      </w:r>
      <w:r w:rsidR="00E97C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ч)</w:t>
      </w:r>
      <w:r w:rsidR="00A8669D" w:rsidRPr="00A866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.</w:t>
      </w:r>
    </w:p>
    <w:p w14:paraId="319DE671" w14:textId="769E64C0" w:rsidR="00A8669D" w:rsidRPr="00A8669D" w:rsidRDefault="00A8669D" w:rsidP="003270CB">
      <w:pPr>
        <w:pStyle w:val="a3"/>
        <w:rPr>
          <w:rFonts w:ascii="Times New Roman" w:hAnsi="Times New Roman" w:cs="Times New Roman"/>
          <w:bCs/>
          <w:sz w:val="24"/>
          <w:szCs w:val="20"/>
          <w:lang w:bidi="ru-RU"/>
        </w:rPr>
      </w:pPr>
      <w:r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Общие правила. </w:t>
      </w:r>
      <w:bookmarkStart w:id="2" w:name="_Hlk87005087"/>
      <w:r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Правила техники безопасности при работе </w:t>
      </w:r>
      <w:bookmarkEnd w:id="2"/>
      <w:r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с кислотами и щелочами. </w:t>
      </w:r>
      <w:bookmarkStart w:id="3" w:name="_Hlk87005146"/>
      <w:r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Правила техники безопасности при работе </w:t>
      </w:r>
      <w:bookmarkEnd w:id="3"/>
      <w:r>
        <w:rPr>
          <w:rFonts w:ascii="Times New Roman" w:hAnsi="Times New Roman" w:cs="Times New Roman"/>
          <w:bCs/>
          <w:sz w:val="24"/>
          <w:szCs w:val="20"/>
          <w:lang w:bidi="ru-RU"/>
        </w:rPr>
        <w:t>с легковоспламеняющимися жидкостями. Правила техники безопасности при работе с бытовым газом, спиртовкой и сухим горючим. Правила техники безопасности при работе с химической посудой. Правила техники безопасности при работе с электрооборудованием и электроприборами. Правила техники безопасности при работе с реактивами.</w:t>
      </w:r>
    </w:p>
    <w:p w14:paraId="108207FF" w14:textId="726FF9B1" w:rsidR="00AD535D" w:rsidRPr="00AD535D" w:rsidRDefault="00A8669D" w:rsidP="003270CB">
      <w:pPr>
        <w:pStyle w:val="a3"/>
        <w:rPr>
          <w:rFonts w:ascii="Times New Roman" w:hAnsi="Times New Roman" w:cs="Times New Roman"/>
          <w:b/>
          <w:sz w:val="24"/>
          <w:szCs w:val="20"/>
          <w:lang w:bidi="ru-RU"/>
        </w:rPr>
      </w:pPr>
      <w:r>
        <w:rPr>
          <w:rFonts w:ascii="Times New Roman" w:hAnsi="Times New Roman" w:cs="Times New Roman"/>
          <w:b/>
          <w:sz w:val="24"/>
          <w:szCs w:val="20"/>
          <w:lang w:bidi="ru-RU"/>
        </w:rPr>
        <w:t xml:space="preserve">Тема 2. </w:t>
      </w:r>
      <w:r w:rsidR="007D6BC8">
        <w:rPr>
          <w:rFonts w:ascii="Times New Roman" w:hAnsi="Times New Roman" w:cs="Times New Roman"/>
          <w:b/>
          <w:sz w:val="24"/>
          <w:szCs w:val="20"/>
          <w:lang w:bidi="ru-RU"/>
        </w:rPr>
        <w:t xml:space="preserve">Теория электролитической диссоциации </w:t>
      </w:r>
      <w:r w:rsidR="00AD535D" w:rsidRPr="00AD535D">
        <w:rPr>
          <w:rFonts w:ascii="Times New Roman" w:hAnsi="Times New Roman" w:cs="Times New Roman"/>
          <w:b/>
          <w:sz w:val="24"/>
          <w:szCs w:val="20"/>
          <w:lang w:bidi="ru-RU"/>
        </w:rPr>
        <w:t>(</w:t>
      </w:r>
      <w:r w:rsidR="000F0D0A">
        <w:rPr>
          <w:rFonts w:ascii="Times New Roman" w:hAnsi="Times New Roman" w:cs="Times New Roman"/>
          <w:b/>
          <w:sz w:val="24"/>
          <w:szCs w:val="20"/>
          <w:lang w:bidi="ru-RU"/>
        </w:rPr>
        <w:t>1</w:t>
      </w:r>
      <w:r w:rsidR="008177D6">
        <w:rPr>
          <w:rFonts w:ascii="Times New Roman" w:hAnsi="Times New Roman" w:cs="Times New Roman"/>
          <w:b/>
          <w:sz w:val="24"/>
          <w:szCs w:val="20"/>
          <w:lang w:bidi="ru-RU"/>
        </w:rPr>
        <w:t>1</w:t>
      </w:r>
      <w:r w:rsidR="00AD535D" w:rsidRPr="00AD535D">
        <w:rPr>
          <w:rFonts w:ascii="Times New Roman" w:hAnsi="Times New Roman" w:cs="Times New Roman"/>
          <w:b/>
          <w:sz w:val="24"/>
          <w:szCs w:val="20"/>
          <w:lang w:bidi="ru-RU"/>
        </w:rPr>
        <w:t xml:space="preserve"> ч)</w:t>
      </w:r>
      <w:r w:rsidR="00E97CBF">
        <w:rPr>
          <w:rFonts w:ascii="Times New Roman" w:hAnsi="Times New Roman" w:cs="Times New Roman"/>
          <w:b/>
          <w:sz w:val="24"/>
          <w:szCs w:val="20"/>
          <w:lang w:bidi="ru-RU"/>
        </w:rPr>
        <w:t>.</w:t>
      </w:r>
      <w:r w:rsidR="00AD535D" w:rsidRPr="00AD535D">
        <w:rPr>
          <w:rFonts w:ascii="Times New Roman" w:hAnsi="Times New Roman" w:cs="Times New Roman"/>
          <w:b/>
          <w:sz w:val="24"/>
          <w:szCs w:val="20"/>
          <w:lang w:bidi="ru-RU"/>
        </w:rPr>
        <w:t xml:space="preserve"> </w:t>
      </w:r>
    </w:p>
    <w:p w14:paraId="2F1745C6" w14:textId="5F9DC168" w:rsidR="003270CB" w:rsidRDefault="00AD535D" w:rsidP="003270CB">
      <w:pPr>
        <w:pStyle w:val="a3"/>
        <w:rPr>
          <w:rFonts w:ascii="Times New Roman" w:hAnsi="Times New Roman" w:cs="Times New Roman"/>
          <w:bCs/>
          <w:sz w:val="24"/>
          <w:szCs w:val="20"/>
          <w:lang w:bidi="ru-RU"/>
        </w:rPr>
      </w:pPr>
      <w:r w:rsidRPr="00AD535D">
        <w:rPr>
          <w:rFonts w:ascii="Times New Roman" w:hAnsi="Times New Roman" w:cs="Times New Roman"/>
          <w:bCs/>
          <w:sz w:val="24"/>
          <w:szCs w:val="20"/>
          <w:lang w:bidi="ru-RU"/>
        </w:rPr>
        <w:t>Растворение как физико</w:t>
      </w:r>
      <w:r>
        <w:rPr>
          <w:rFonts w:ascii="Times New Roman" w:hAnsi="Times New Roman" w:cs="Times New Roman"/>
          <w:bCs/>
          <w:sz w:val="24"/>
          <w:szCs w:val="20"/>
          <w:lang w:bidi="ru-RU"/>
        </w:rPr>
        <w:t>-</w:t>
      </w:r>
      <w:r w:rsidRPr="00AD535D">
        <w:rPr>
          <w:rFonts w:ascii="Times New Roman" w:hAnsi="Times New Roman" w:cs="Times New Roman"/>
          <w:bCs/>
          <w:sz w:val="24"/>
          <w:szCs w:val="20"/>
          <w:lang w:bidi="ru-RU"/>
        </w:rPr>
        <w:t>химический процесс. Понятие о гидратах и</w:t>
      </w:r>
      <w:r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 </w:t>
      </w:r>
      <w:r w:rsidRPr="00AD535D">
        <w:rPr>
          <w:rFonts w:ascii="Times New Roman" w:hAnsi="Times New Roman" w:cs="Times New Roman"/>
          <w:bCs/>
          <w:sz w:val="24"/>
          <w:szCs w:val="20"/>
          <w:lang w:bidi="ru-RU"/>
        </w:rPr>
        <w:t>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 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Основные</w:t>
      </w:r>
      <w:r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 </w:t>
      </w:r>
      <w:r w:rsidRPr="00AD535D"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положения теории электролитической диссоциации. Ионные уравнения реакций. Реакции обмена, идущие до конца. </w:t>
      </w:r>
    </w:p>
    <w:p w14:paraId="59EF48A8" w14:textId="77777777" w:rsidR="000F0D0A" w:rsidRDefault="004E145F" w:rsidP="004E145F">
      <w:pPr>
        <w:pStyle w:val="a3"/>
        <w:rPr>
          <w:rFonts w:ascii="Times New Roman" w:hAnsi="Times New Roman" w:cs="Times New Roman"/>
          <w:b/>
          <w:sz w:val="24"/>
          <w:szCs w:val="20"/>
          <w:lang w:bidi="ru-RU"/>
        </w:rPr>
      </w:pPr>
      <w:r>
        <w:rPr>
          <w:rFonts w:ascii="Times New Roman" w:hAnsi="Times New Roman" w:cs="Times New Roman"/>
          <w:b/>
          <w:sz w:val="24"/>
          <w:szCs w:val="20"/>
          <w:lang w:bidi="ru-RU"/>
        </w:rPr>
        <w:t xml:space="preserve">Тема </w:t>
      </w:r>
      <w:r w:rsidR="00A8669D">
        <w:rPr>
          <w:rFonts w:ascii="Times New Roman" w:hAnsi="Times New Roman" w:cs="Times New Roman"/>
          <w:b/>
          <w:sz w:val="24"/>
          <w:szCs w:val="20"/>
          <w:lang w:bidi="ru-RU"/>
        </w:rPr>
        <w:t>3</w:t>
      </w:r>
      <w:r w:rsidR="003270CB" w:rsidRPr="004E145F">
        <w:rPr>
          <w:rFonts w:ascii="Times New Roman" w:hAnsi="Times New Roman" w:cs="Times New Roman"/>
          <w:b/>
          <w:sz w:val="24"/>
          <w:szCs w:val="20"/>
          <w:lang w:bidi="ru-RU"/>
        </w:rPr>
        <w:t>.</w:t>
      </w:r>
      <w:r w:rsidRPr="004E145F">
        <w:rPr>
          <w:rFonts w:ascii="Times New Roman" w:hAnsi="Times New Roman" w:cs="Times New Roman"/>
          <w:b/>
          <w:sz w:val="24"/>
          <w:szCs w:val="20"/>
          <w:lang w:bidi="ru-RU"/>
        </w:rPr>
        <w:t xml:space="preserve"> Общая характеристика химических элементов и химических реакций</w:t>
      </w:r>
      <w:r w:rsidR="00E97CBF">
        <w:rPr>
          <w:rFonts w:ascii="Times New Roman" w:hAnsi="Times New Roman" w:cs="Times New Roman"/>
          <w:b/>
          <w:sz w:val="24"/>
          <w:szCs w:val="20"/>
          <w:lang w:bidi="ru-RU"/>
        </w:rPr>
        <w:t xml:space="preserve"> </w:t>
      </w:r>
    </w:p>
    <w:p w14:paraId="56083A16" w14:textId="2AE979B8" w:rsidR="000F0D0A" w:rsidRDefault="00E97CBF" w:rsidP="004E145F">
      <w:pPr>
        <w:pStyle w:val="a3"/>
        <w:rPr>
          <w:rFonts w:ascii="Times New Roman" w:hAnsi="Times New Roman" w:cs="Times New Roman"/>
          <w:bCs/>
          <w:sz w:val="24"/>
          <w:szCs w:val="20"/>
          <w:lang w:bidi="ru-RU"/>
        </w:rPr>
      </w:pPr>
      <w:r>
        <w:rPr>
          <w:rFonts w:ascii="Times New Roman" w:hAnsi="Times New Roman" w:cs="Times New Roman"/>
          <w:b/>
          <w:sz w:val="24"/>
          <w:szCs w:val="20"/>
          <w:lang w:bidi="ru-RU"/>
        </w:rPr>
        <w:t>(</w:t>
      </w:r>
      <w:r w:rsidR="000F0D0A">
        <w:rPr>
          <w:rFonts w:ascii="Times New Roman" w:hAnsi="Times New Roman" w:cs="Times New Roman"/>
          <w:b/>
          <w:sz w:val="24"/>
          <w:szCs w:val="20"/>
          <w:lang w:bidi="ru-RU"/>
        </w:rPr>
        <w:t xml:space="preserve">5 </w:t>
      </w:r>
      <w:r>
        <w:rPr>
          <w:rFonts w:ascii="Times New Roman" w:hAnsi="Times New Roman" w:cs="Times New Roman"/>
          <w:b/>
          <w:sz w:val="24"/>
          <w:szCs w:val="20"/>
          <w:lang w:bidi="ru-RU"/>
        </w:rPr>
        <w:t>ч)</w:t>
      </w:r>
      <w:r w:rsidR="004E145F" w:rsidRPr="004E145F">
        <w:rPr>
          <w:rFonts w:ascii="Times New Roman" w:hAnsi="Times New Roman" w:cs="Times New Roman"/>
          <w:b/>
          <w:sz w:val="24"/>
          <w:szCs w:val="20"/>
          <w:lang w:bidi="ru-RU"/>
        </w:rPr>
        <w:t>.</w:t>
      </w:r>
      <w:r w:rsidR="004E145F" w:rsidRPr="004E145F"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 </w:t>
      </w:r>
    </w:p>
    <w:p w14:paraId="1EC738B2" w14:textId="5FB8F7D3" w:rsidR="00AD535D" w:rsidRPr="004E145F" w:rsidRDefault="003270CB" w:rsidP="004E145F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3270CB">
        <w:rPr>
          <w:rFonts w:ascii="Times New Roman" w:hAnsi="Times New Roman" w:cs="Times New Roman"/>
          <w:bCs/>
          <w:sz w:val="24"/>
          <w:szCs w:val="20"/>
          <w:lang w:bidi="ru-RU"/>
        </w:rPr>
        <w:t>Химические реакции.</w:t>
      </w:r>
      <w:r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 </w:t>
      </w:r>
      <w:r w:rsidRPr="00036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Скорость химической реакции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</w:t>
      </w:r>
      <w:r w:rsidR="00A86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AD535D" w:rsidRPr="004E145F">
        <w:rPr>
          <w:rFonts w:ascii="Times New Roman" w:hAnsi="Times New Roman" w:cs="Times New Roman"/>
          <w:bCs/>
          <w:sz w:val="24"/>
          <w:szCs w:val="20"/>
          <w:lang w:bidi="ru-RU"/>
        </w:rPr>
        <w:t>Обобщение сведений о</w:t>
      </w:r>
      <w:r w:rsidR="00A8669D"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 </w:t>
      </w:r>
      <w:r w:rsidR="00AD535D" w:rsidRPr="004E145F"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химических реакциях. Классификация химических реакций по различным признакам: «число и состав реагирующих и образующихся веществ», «тепловой эффект», «направление», «изменение степеней окисления элементов, образующих реагирующие вещества», «фаза», «использование катализатора». Понятие о скорости химической реакции. Факторы, влияющие на скорость химических реакций. реакции. Катализаторы и катализ. Ингибиторы. Антиоксиданты. </w:t>
      </w:r>
    </w:p>
    <w:p w14:paraId="7E59A32B" w14:textId="77777777" w:rsidR="007E6760" w:rsidRDefault="00E97CBF" w:rsidP="007E6760">
      <w:pPr>
        <w:pStyle w:val="a3"/>
        <w:rPr>
          <w:rFonts w:ascii="Times New Roman" w:hAnsi="Times New Roman" w:cs="Times New Roman"/>
          <w:b/>
          <w:sz w:val="24"/>
          <w:szCs w:val="20"/>
          <w:lang w:bidi="ru-RU"/>
        </w:rPr>
      </w:pPr>
      <w:r>
        <w:rPr>
          <w:rFonts w:ascii="Times New Roman" w:hAnsi="Times New Roman" w:cs="Times New Roman"/>
          <w:b/>
          <w:sz w:val="24"/>
          <w:szCs w:val="20"/>
          <w:lang w:bidi="ru-RU"/>
        </w:rPr>
        <w:t xml:space="preserve">Тема 4. </w:t>
      </w:r>
      <w:r w:rsidR="003270CB" w:rsidRPr="003270CB">
        <w:rPr>
          <w:rFonts w:ascii="Times New Roman" w:hAnsi="Times New Roman" w:cs="Times New Roman"/>
          <w:bCs/>
          <w:sz w:val="24"/>
          <w:szCs w:val="20"/>
          <w:lang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bidi="ru-RU"/>
        </w:rPr>
        <w:t>Металлы (</w:t>
      </w:r>
      <w:r w:rsidR="00925B67">
        <w:rPr>
          <w:rFonts w:ascii="Times New Roman" w:hAnsi="Times New Roman" w:cs="Times New Roman"/>
          <w:b/>
          <w:sz w:val="24"/>
          <w:szCs w:val="20"/>
          <w:lang w:bidi="ru-RU"/>
        </w:rPr>
        <w:t>4</w:t>
      </w:r>
      <w:r>
        <w:rPr>
          <w:rFonts w:ascii="Times New Roman" w:hAnsi="Times New Roman" w:cs="Times New Roman"/>
          <w:b/>
          <w:sz w:val="24"/>
          <w:szCs w:val="20"/>
          <w:lang w:bidi="ru-RU"/>
        </w:rPr>
        <w:t xml:space="preserve"> ч).</w:t>
      </w:r>
    </w:p>
    <w:p w14:paraId="3F5A9C38" w14:textId="68E6750F" w:rsidR="007E6760" w:rsidRDefault="007E6760" w:rsidP="007E6760">
      <w:pPr>
        <w:pStyle w:val="a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Металлическая кристалличе</w:t>
      </w:r>
      <w:r w:rsidRPr="009502F2">
        <w:rPr>
          <w:rFonts w:ascii="Times New Roman" w:hAnsi="Times New Roman"/>
          <w:color w:val="000000"/>
          <w:sz w:val="24"/>
        </w:rPr>
        <w:t xml:space="preserve">ская решетка и металлическая </w:t>
      </w:r>
      <w:r>
        <w:rPr>
          <w:rFonts w:ascii="Times New Roman" w:hAnsi="Times New Roman"/>
          <w:color w:val="000000"/>
          <w:sz w:val="24"/>
        </w:rPr>
        <w:t>химическая связь. Общие физиче</w:t>
      </w:r>
      <w:r w:rsidRPr="009502F2">
        <w:rPr>
          <w:rFonts w:ascii="Times New Roman" w:hAnsi="Times New Roman"/>
          <w:color w:val="000000"/>
          <w:sz w:val="24"/>
        </w:rPr>
        <w:t xml:space="preserve">ские свойства металлов. </w:t>
      </w:r>
      <w:r>
        <w:rPr>
          <w:rFonts w:ascii="Times New Roman" w:hAnsi="Times New Roman"/>
          <w:color w:val="000000"/>
          <w:sz w:val="24"/>
        </w:rPr>
        <w:t xml:space="preserve"> Хими</w:t>
      </w:r>
      <w:r w:rsidRPr="009502F2">
        <w:rPr>
          <w:rFonts w:ascii="Times New Roman" w:hAnsi="Times New Roman"/>
          <w:color w:val="000000"/>
          <w:sz w:val="24"/>
        </w:rPr>
        <w:t>ческие свойства металлов как в</w:t>
      </w:r>
      <w:r>
        <w:rPr>
          <w:rFonts w:ascii="Times New Roman" w:hAnsi="Times New Roman"/>
          <w:color w:val="000000"/>
          <w:sz w:val="24"/>
        </w:rPr>
        <w:t xml:space="preserve">осстановителей, а также в свете </w:t>
      </w:r>
      <w:r w:rsidRPr="009502F2">
        <w:rPr>
          <w:rFonts w:ascii="Times New Roman" w:hAnsi="Times New Roman"/>
          <w:color w:val="000000"/>
          <w:sz w:val="24"/>
        </w:rPr>
        <w:t>их положения в электрохимич</w:t>
      </w:r>
      <w:r>
        <w:rPr>
          <w:rFonts w:ascii="Times New Roman" w:hAnsi="Times New Roman"/>
          <w:color w:val="000000"/>
          <w:sz w:val="24"/>
        </w:rPr>
        <w:t xml:space="preserve">еском ряду напряжений металлов. </w:t>
      </w:r>
      <w:r w:rsidRPr="009502F2">
        <w:rPr>
          <w:rFonts w:ascii="Times New Roman" w:hAnsi="Times New Roman"/>
          <w:color w:val="000000"/>
          <w:sz w:val="24"/>
        </w:rPr>
        <w:t>Коррозия металлов и способы борьбы с ней. Металлы в природе.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502F2">
        <w:rPr>
          <w:rFonts w:ascii="Times New Roman" w:hAnsi="Times New Roman"/>
          <w:color w:val="000000"/>
          <w:sz w:val="24"/>
        </w:rPr>
        <w:t>Общие способы их получения.</w:t>
      </w:r>
    </w:p>
    <w:p w14:paraId="14DC40D3" w14:textId="77777777" w:rsidR="007E6760" w:rsidRDefault="007E6760" w:rsidP="007E6760">
      <w:pPr>
        <w:pStyle w:val="a3"/>
        <w:rPr>
          <w:rFonts w:ascii="Times New Roman" w:hAnsi="Times New Roman"/>
          <w:color w:val="000000"/>
          <w:sz w:val="24"/>
        </w:rPr>
      </w:pPr>
      <w:r w:rsidRPr="006B5E53">
        <w:rPr>
          <w:rFonts w:ascii="Times New Roman" w:hAnsi="Times New Roman"/>
          <w:b/>
          <w:bCs/>
          <w:color w:val="000000"/>
          <w:sz w:val="24"/>
        </w:rPr>
        <w:t>Общая характеристика элементов главной подгруппы II группы.</w:t>
      </w:r>
      <w:r w:rsidRPr="009502F2">
        <w:rPr>
          <w:rFonts w:ascii="Times New Roman" w:hAnsi="Times New Roman"/>
          <w:color w:val="000000"/>
          <w:sz w:val="24"/>
        </w:rPr>
        <w:t xml:space="preserve"> Строение ато</w:t>
      </w:r>
      <w:r>
        <w:rPr>
          <w:rFonts w:ascii="Times New Roman" w:hAnsi="Times New Roman"/>
          <w:color w:val="000000"/>
          <w:sz w:val="24"/>
        </w:rPr>
        <w:t xml:space="preserve">мов. Щелочноземельные металлы — </w:t>
      </w:r>
      <w:r w:rsidRPr="009502F2">
        <w:rPr>
          <w:rFonts w:ascii="Times New Roman" w:hAnsi="Times New Roman"/>
          <w:color w:val="000000"/>
          <w:sz w:val="24"/>
        </w:rPr>
        <w:t>простые вещества. Важней</w:t>
      </w:r>
      <w:r>
        <w:rPr>
          <w:rFonts w:ascii="Times New Roman" w:hAnsi="Times New Roman"/>
          <w:color w:val="000000"/>
          <w:sz w:val="24"/>
        </w:rPr>
        <w:t xml:space="preserve">шие соединения щелочноземельных </w:t>
      </w:r>
      <w:r w:rsidRPr="009502F2">
        <w:rPr>
          <w:rFonts w:ascii="Times New Roman" w:hAnsi="Times New Roman"/>
          <w:color w:val="000000"/>
          <w:sz w:val="24"/>
        </w:rPr>
        <w:t>металлов — оксиды, гидрокс</w:t>
      </w:r>
      <w:r>
        <w:rPr>
          <w:rFonts w:ascii="Times New Roman" w:hAnsi="Times New Roman"/>
          <w:color w:val="000000"/>
          <w:sz w:val="24"/>
        </w:rPr>
        <w:t xml:space="preserve">иды и соли (хлориды, карбонаты, </w:t>
      </w:r>
      <w:r w:rsidRPr="009502F2">
        <w:rPr>
          <w:rFonts w:ascii="Times New Roman" w:hAnsi="Times New Roman"/>
          <w:color w:val="000000"/>
          <w:sz w:val="24"/>
        </w:rPr>
        <w:t>нитраты, сульфаты, фосфаты),</w:t>
      </w:r>
      <w:r>
        <w:rPr>
          <w:rFonts w:ascii="Times New Roman" w:hAnsi="Times New Roman"/>
          <w:color w:val="000000"/>
          <w:sz w:val="24"/>
        </w:rPr>
        <w:t xml:space="preserve"> их свойства и применение в на</w:t>
      </w:r>
      <w:r w:rsidRPr="009502F2">
        <w:rPr>
          <w:rFonts w:ascii="Times New Roman" w:hAnsi="Times New Roman"/>
          <w:color w:val="000000"/>
          <w:sz w:val="24"/>
        </w:rPr>
        <w:t>родном хозяйстве.</w:t>
      </w:r>
    </w:p>
    <w:p w14:paraId="4DCEC610" w14:textId="31AE7EF2" w:rsidR="007E6760" w:rsidRDefault="007E6760" w:rsidP="007E6760">
      <w:pPr>
        <w:pStyle w:val="a3"/>
        <w:rPr>
          <w:rFonts w:ascii="Times New Roman" w:hAnsi="Times New Roman"/>
          <w:color w:val="000000"/>
          <w:sz w:val="24"/>
        </w:rPr>
      </w:pPr>
      <w:r w:rsidRPr="006B5E53">
        <w:rPr>
          <w:rFonts w:ascii="Times New Roman" w:hAnsi="Times New Roman"/>
          <w:b/>
          <w:bCs/>
          <w:color w:val="000000"/>
          <w:sz w:val="24"/>
        </w:rPr>
        <w:t>Железо.</w:t>
      </w:r>
      <w:r w:rsidRPr="009502F2">
        <w:rPr>
          <w:rFonts w:ascii="Times New Roman" w:hAnsi="Times New Roman"/>
          <w:color w:val="000000"/>
          <w:sz w:val="24"/>
        </w:rPr>
        <w:t xml:space="preserve"> Строение атома, физические и химические св</w:t>
      </w:r>
      <w:r>
        <w:rPr>
          <w:rFonts w:ascii="Times New Roman" w:hAnsi="Times New Roman"/>
          <w:color w:val="000000"/>
          <w:sz w:val="24"/>
        </w:rPr>
        <w:t xml:space="preserve">ойства </w:t>
      </w:r>
      <w:r w:rsidRPr="009502F2">
        <w:rPr>
          <w:rFonts w:ascii="Times New Roman" w:hAnsi="Times New Roman"/>
          <w:color w:val="000000"/>
          <w:sz w:val="24"/>
        </w:rPr>
        <w:t>простого вещества. Генетичес</w:t>
      </w:r>
      <w:r>
        <w:rPr>
          <w:rFonts w:ascii="Times New Roman" w:hAnsi="Times New Roman"/>
          <w:color w:val="000000"/>
          <w:sz w:val="24"/>
        </w:rPr>
        <w:t>кие ряды Fe</w:t>
      </w:r>
      <w:r w:rsidRPr="00DC44A2">
        <w:rPr>
          <w:rFonts w:ascii="Times New Roman" w:hAnsi="Times New Roman"/>
          <w:color w:val="000000"/>
          <w:sz w:val="24"/>
          <w:vertAlign w:val="superscript"/>
        </w:rPr>
        <w:t>2+</w:t>
      </w:r>
      <w:r>
        <w:rPr>
          <w:rFonts w:ascii="Times New Roman" w:hAnsi="Times New Roman"/>
          <w:color w:val="000000"/>
          <w:sz w:val="24"/>
        </w:rPr>
        <w:t xml:space="preserve"> и Fe</w:t>
      </w:r>
      <w:r w:rsidRPr="00DC44A2">
        <w:rPr>
          <w:rFonts w:ascii="Times New Roman" w:hAnsi="Times New Roman"/>
          <w:color w:val="000000"/>
          <w:sz w:val="24"/>
          <w:vertAlign w:val="superscript"/>
        </w:rPr>
        <w:t>3+</w:t>
      </w:r>
      <w:r>
        <w:rPr>
          <w:rFonts w:ascii="Times New Roman" w:hAnsi="Times New Roman"/>
          <w:color w:val="000000"/>
          <w:sz w:val="24"/>
        </w:rPr>
        <w:t xml:space="preserve">. Важнейшие </w:t>
      </w:r>
      <w:r w:rsidRPr="009502F2">
        <w:rPr>
          <w:rFonts w:ascii="Times New Roman" w:hAnsi="Times New Roman"/>
          <w:color w:val="000000"/>
          <w:sz w:val="24"/>
        </w:rPr>
        <w:t>соли железа. Значение железа</w:t>
      </w:r>
      <w:r>
        <w:rPr>
          <w:rFonts w:ascii="Times New Roman" w:hAnsi="Times New Roman"/>
          <w:color w:val="000000"/>
          <w:sz w:val="24"/>
        </w:rPr>
        <w:t xml:space="preserve"> и его соединений для природы и </w:t>
      </w:r>
      <w:r w:rsidRPr="009502F2">
        <w:rPr>
          <w:rFonts w:ascii="Times New Roman" w:hAnsi="Times New Roman"/>
          <w:color w:val="000000"/>
          <w:sz w:val="24"/>
        </w:rPr>
        <w:t>народного хозяйства.</w:t>
      </w:r>
    </w:p>
    <w:p w14:paraId="0E48E508" w14:textId="05C8FE2F" w:rsidR="007E6760" w:rsidRDefault="007E6760" w:rsidP="007E6760">
      <w:pPr>
        <w:pStyle w:val="a3"/>
        <w:rPr>
          <w:rFonts w:ascii="Times New Roman" w:hAnsi="Times New Roman" w:cs="Times New Roman"/>
          <w:b/>
          <w:sz w:val="24"/>
          <w:szCs w:val="20"/>
          <w:lang w:bidi="ru-RU"/>
        </w:rPr>
      </w:pPr>
      <w:r>
        <w:rPr>
          <w:rFonts w:ascii="Times New Roman" w:hAnsi="Times New Roman"/>
          <w:b/>
          <w:bCs/>
          <w:color w:val="000000"/>
          <w:sz w:val="24"/>
        </w:rPr>
        <w:t>Тема 5.</w:t>
      </w:r>
      <w:r>
        <w:rPr>
          <w:rFonts w:ascii="Times New Roman" w:hAnsi="Times New Roman" w:cs="Times New Roman"/>
          <w:b/>
          <w:sz w:val="24"/>
          <w:szCs w:val="20"/>
          <w:lang w:bidi="ru-RU"/>
        </w:rPr>
        <w:t xml:space="preserve"> Неметалла (</w:t>
      </w:r>
      <w:r w:rsidR="008177D6">
        <w:rPr>
          <w:rFonts w:ascii="Times New Roman" w:hAnsi="Times New Roman" w:cs="Times New Roman"/>
          <w:b/>
          <w:sz w:val="24"/>
          <w:szCs w:val="20"/>
          <w:lang w:bidi="ru-RU"/>
        </w:rPr>
        <w:t xml:space="preserve">12 </w:t>
      </w:r>
      <w:r>
        <w:rPr>
          <w:rFonts w:ascii="Times New Roman" w:hAnsi="Times New Roman" w:cs="Times New Roman"/>
          <w:b/>
          <w:sz w:val="24"/>
          <w:szCs w:val="20"/>
          <w:lang w:bidi="ru-RU"/>
        </w:rPr>
        <w:t>ч).</w:t>
      </w:r>
    </w:p>
    <w:p w14:paraId="2DB46A4C" w14:textId="56D84345" w:rsidR="00A21B27" w:rsidRPr="00A21B27" w:rsidRDefault="00A21B27" w:rsidP="00A21B27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A21B27">
        <w:rPr>
          <w:rFonts w:ascii="Times New Roman" w:hAnsi="Times New Roman" w:cs="Times New Roman"/>
          <w:sz w:val="24"/>
          <w:szCs w:val="24"/>
          <w:lang w:eastAsia="zh-CN"/>
        </w:rPr>
        <w:t>Кристаллическое строение неметаллов — простых веществ. Аллотропия. Физические свойства неметаллов. Относительность понятий «металл» и «неметалл».</w:t>
      </w:r>
    </w:p>
    <w:p w14:paraId="3ADC6840" w14:textId="77777777" w:rsidR="00A21B27" w:rsidRPr="00A21B27" w:rsidRDefault="00A21B27" w:rsidP="00A21B27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A21B2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Общая характеристика галогенов.</w:t>
      </w:r>
      <w:r w:rsidRPr="00A21B27">
        <w:rPr>
          <w:rFonts w:ascii="Times New Roman" w:hAnsi="Times New Roman" w:cs="Times New Roman"/>
          <w:sz w:val="24"/>
          <w:szCs w:val="24"/>
          <w:lang w:eastAsia="zh-CN"/>
        </w:rPr>
        <w:t xml:space="preserve"> Строение атомов. Простые вещества и основные соединения галогенов, их свойства. Краткие сведения о хлоре, броме, фторе и иоде. Применение галогенов и их соединений в народном хозяйстве.</w:t>
      </w:r>
    </w:p>
    <w:p w14:paraId="34983C50" w14:textId="77777777" w:rsidR="00A21B27" w:rsidRPr="00A21B27" w:rsidRDefault="00A21B27" w:rsidP="00A21B27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A21B2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Сера.</w:t>
      </w:r>
      <w:r w:rsidRPr="00A21B27">
        <w:rPr>
          <w:rFonts w:ascii="Times New Roman" w:hAnsi="Times New Roman" w:cs="Times New Roman"/>
          <w:sz w:val="24"/>
          <w:szCs w:val="24"/>
          <w:lang w:eastAsia="zh-CN"/>
        </w:rPr>
        <w:t xml:space="preserve"> Строение атома, аллотропия, свойства и применение ромбической серы. Оксиды серы (IV) и (VI), их получение, свойства и применение. Серная кислота и ее соли, их применение в народном хозяйстве. Производство серной кислоты.</w:t>
      </w:r>
    </w:p>
    <w:p w14:paraId="0E7A4048" w14:textId="5E8230CB" w:rsidR="003645A5" w:rsidRDefault="00A21B27" w:rsidP="003C4C51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A21B2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Азот.</w:t>
      </w:r>
      <w:r w:rsidRPr="00A21B27">
        <w:rPr>
          <w:rFonts w:ascii="Times New Roman" w:hAnsi="Times New Roman" w:cs="Times New Roman"/>
          <w:sz w:val="24"/>
          <w:szCs w:val="24"/>
          <w:lang w:eastAsia="zh-CN"/>
        </w:rPr>
        <w:t xml:space="preserve">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14:paraId="51D3186C" w14:textId="77777777" w:rsidR="0028344E" w:rsidRDefault="0028344E" w:rsidP="0028344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</w:t>
      </w:r>
      <w:r w:rsidRPr="007F607D">
        <w:rPr>
          <w:b/>
          <w:bCs/>
          <w:color w:val="000000"/>
        </w:rPr>
        <w:t>:</w:t>
      </w:r>
    </w:p>
    <w:p w14:paraId="3D993384" w14:textId="77777777" w:rsidR="0028344E" w:rsidRDefault="0028344E" w:rsidP="0028344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="Arial"/>
          <w:color w:val="000000"/>
          <w:lang w:bidi="ru-RU"/>
        </w:rPr>
      </w:pPr>
      <w:r>
        <w:rPr>
          <w:rFonts w:eastAsia="Arial"/>
          <w:color w:val="000000"/>
          <w:lang w:bidi="ru-RU"/>
        </w:rPr>
        <w:t>1.</w:t>
      </w:r>
      <w:r w:rsidRPr="0028344E">
        <w:rPr>
          <w:rFonts w:eastAsia="Arial"/>
          <w:color w:val="000000"/>
          <w:lang w:bidi="ru-RU"/>
        </w:rPr>
        <w:t>Использование цифровых лабораторий при обучении химии в средней школе/ Беспалов П. И. Дорофеев М.В., Жилин Д.М., Зимина А.И., Оржековский П.А. — М.: БИНОМ. Лаборатория знаний, 2014. — 229 с.</w:t>
      </w:r>
    </w:p>
    <w:p w14:paraId="6D30D74D" w14:textId="77777777" w:rsidR="0028344E" w:rsidRDefault="0028344E" w:rsidP="0028344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="Arial"/>
          <w:color w:val="000000"/>
          <w:lang w:bidi="ru-RU"/>
        </w:rPr>
      </w:pPr>
      <w:r>
        <w:rPr>
          <w:rFonts w:eastAsia="Arial"/>
          <w:color w:val="000000"/>
          <w:lang w:bidi="ru-RU"/>
        </w:rPr>
        <w:t xml:space="preserve">2. </w:t>
      </w:r>
      <w:r w:rsidRPr="0028344E">
        <w:rPr>
          <w:rFonts w:eastAsia="Arial"/>
          <w:color w:val="000000"/>
          <w:lang w:bidi="ru-RU"/>
        </w:rPr>
        <w:t>Сайт ФИПИ. Открытый банк заданий для формирования естественно-научной</w:t>
      </w:r>
      <w:r>
        <w:rPr>
          <w:rFonts w:eastAsia="Arial"/>
          <w:color w:val="000000"/>
          <w:lang w:bidi="ru-RU"/>
        </w:rPr>
        <w:t xml:space="preserve"> </w:t>
      </w:r>
      <w:r w:rsidRPr="0028344E">
        <w:rPr>
          <w:rFonts w:eastAsia="Arial"/>
          <w:color w:val="000000"/>
          <w:lang w:bidi="ru-RU"/>
        </w:rPr>
        <w:t>грамотности.</w:t>
      </w:r>
      <w:r>
        <w:rPr>
          <w:rFonts w:eastAsia="Arial"/>
          <w:color w:val="000000"/>
          <w:lang w:bidi="ru-RU"/>
        </w:rPr>
        <w:t xml:space="preserve"> </w:t>
      </w:r>
    </w:p>
    <w:p w14:paraId="5B3967C7" w14:textId="37204CD8" w:rsidR="0028344E" w:rsidRDefault="0028344E" w:rsidP="0028344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="Arial"/>
          <w:color w:val="000000"/>
          <w:lang w:bidi="ru-RU"/>
        </w:rPr>
      </w:pPr>
      <w:r w:rsidRPr="0028344E">
        <w:rPr>
          <w:rFonts w:eastAsia="Arial"/>
          <w:color w:val="000000"/>
          <w:lang w:bidi="ru-RU"/>
        </w:rPr>
        <w:t>НЦр5:/Дірі . ги/оІкгуІуу-Ьапк-гагіапіу-Луа-оІзепкі-уезІезІѵеппопаисИпоу-дгатоІпозІі</w:t>
      </w:r>
    </w:p>
    <w:p w14:paraId="4ADB1DAD" w14:textId="77777777" w:rsidR="0028344E" w:rsidRDefault="0028344E" w:rsidP="0028344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="Arial"/>
          <w:color w:val="000000"/>
          <w:lang w:bidi="ru-RU"/>
        </w:rPr>
      </w:pPr>
      <w:r>
        <w:rPr>
          <w:rFonts w:eastAsia="Arial"/>
          <w:color w:val="000000"/>
          <w:lang w:bidi="ru-RU"/>
        </w:rPr>
        <w:t>3</w:t>
      </w:r>
      <w:r w:rsidRPr="0028344E">
        <w:rPr>
          <w:rFonts w:eastAsia="Arial"/>
          <w:color w:val="000000"/>
          <w:lang w:bidi="ru-RU"/>
        </w:rPr>
        <w:t xml:space="preserve">. Сайт Единая коллекция цифровых образовательных ресурсов. </w:t>
      </w:r>
    </w:p>
    <w:p w14:paraId="5646DAF8" w14:textId="05C0A734" w:rsidR="0028344E" w:rsidRPr="0028344E" w:rsidRDefault="0028344E" w:rsidP="0028344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="Arial"/>
          <w:color w:val="000000"/>
          <w:lang w:bidi="ru-RU"/>
        </w:rPr>
      </w:pPr>
      <w:r w:rsidRPr="0028344E">
        <w:rPr>
          <w:rFonts w:eastAsia="Arial"/>
          <w:color w:val="000000"/>
          <w:lang w:bidi="ru-RU"/>
        </w:rPr>
        <w:t>НЦр://5сНооІ-соІІес1:іоп. егіи . ги/са^аіод.</w:t>
      </w:r>
    </w:p>
    <w:p w14:paraId="69ABE6BC" w14:textId="77777777" w:rsidR="0028344E" w:rsidRDefault="0028344E" w:rsidP="0028344E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="Arial"/>
          <w:color w:val="000000"/>
          <w:lang w:bidi="ru-RU"/>
        </w:rPr>
      </w:pPr>
      <w:r>
        <w:rPr>
          <w:rFonts w:eastAsia="Arial"/>
          <w:color w:val="000000"/>
          <w:lang w:bidi="ru-RU"/>
        </w:rPr>
        <w:t xml:space="preserve">4. </w:t>
      </w:r>
      <w:r w:rsidRPr="0028344E">
        <w:rPr>
          <w:rFonts w:eastAsia="Arial"/>
          <w:color w:val="000000"/>
          <w:lang w:bidi="ru-RU"/>
        </w:rPr>
        <w:t xml:space="preserve">Сайт Федеральный центр информационно-образовательных ресурсов. </w:t>
      </w:r>
    </w:p>
    <w:p w14:paraId="46DEB5D6" w14:textId="530E60FF" w:rsidR="0028344E" w:rsidRPr="0028344E" w:rsidRDefault="0028344E" w:rsidP="0028344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28344E">
        <w:rPr>
          <w:rFonts w:eastAsia="Arial"/>
          <w:color w:val="000000"/>
          <w:lang w:bidi="ru-RU"/>
        </w:rPr>
        <w:t>НЦр:/Дсіог. егіи . ги/</w:t>
      </w:r>
    </w:p>
    <w:p w14:paraId="3F8EF171" w14:textId="77777777" w:rsidR="0028344E" w:rsidRPr="003C4C51" w:rsidRDefault="0028344E" w:rsidP="003C4C51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E8C17CB" w14:textId="3F79BC75" w:rsidR="00D36959" w:rsidRDefault="00D36959" w:rsidP="00D3695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3C3FBC0E" w14:textId="52543115" w:rsidR="00D36959" w:rsidRDefault="00D36959" w:rsidP="00D3695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885EB25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0D01D704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66906391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18AF5B03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21A6D39D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5E2BE7C8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09F70AA1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19AABD00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0B948716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49E03A72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368CA097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40D8DA09" w14:textId="77777777" w:rsidR="00347206" w:rsidRDefault="00347206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14:paraId="02EBE486" w14:textId="4BF99513" w:rsidR="00F6422C" w:rsidRDefault="00F6422C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614C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lastRenderedPageBreak/>
        <w:t>Тематическое планирование учебного материала в 9 классе</w:t>
      </w:r>
    </w:p>
    <w:p w14:paraId="69F05178" w14:textId="77777777" w:rsidR="00614C5C" w:rsidRPr="00614C5C" w:rsidRDefault="00614C5C" w:rsidP="00614C5C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tbl>
      <w:tblPr>
        <w:tblStyle w:val="a4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1560"/>
        <w:gridCol w:w="708"/>
        <w:gridCol w:w="1843"/>
        <w:gridCol w:w="1843"/>
      </w:tblGrid>
      <w:tr w:rsidR="00614C5C" w:rsidRPr="00F6422C" w14:paraId="45699E8E" w14:textId="77777777" w:rsidTr="00BF7EF3">
        <w:tc>
          <w:tcPr>
            <w:tcW w:w="568" w:type="dxa"/>
          </w:tcPr>
          <w:p w14:paraId="050C6B99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№</w:t>
            </w:r>
          </w:p>
          <w:p w14:paraId="48888BBF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п/п</w:t>
            </w:r>
          </w:p>
          <w:p w14:paraId="6F80DAEB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14:paraId="3D5B6394" w14:textId="0BFB24BA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842" w:type="dxa"/>
          </w:tcPr>
          <w:p w14:paraId="7608087E" w14:textId="39491771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Содержание урока</w:t>
            </w:r>
          </w:p>
        </w:tc>
        <w:tc>
          <w:tcPr>
            <w:tcW w:w="1560" w:type="dxa"/>
          </w:tcPr>
          <w:p w14:paraId="2D3AC0E9" w14:textId="02D8F2E2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Целевая установка урока</w:t>
            </w:r>
          </w:p>
        </w:tc>
        <w:tc>
          <w:tcPr>
            <w:tcW w:w="708" w:type="dxa"/>
          </w:tcPr>
          <w:p w14:paraId="53ED406A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Кол-во</w:t>
            </w:r>
          </w:p>
          <w:p w14:paraId="4FCD12AD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часов</w:t>
            </w:r>
          </w:p>
          <w:p w14:paraId="42077D4A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14:paraId="345E6723" w14:textId="2BFAD185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Планируемые результаты</w:t>
            </w:r>
          </w:p>
        </w:tc>
        <w:tc>
          <w:tcPr>
            <w:tcW w:w="1843" w:type="dxa"/>
          </w:tcPr>
          <w:p w14:paraId="620DDE3D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Использование</w:t>
            </w:r>
          </w:p>
          <w:p w14:paraId="4913ABB7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оборудования</w:t>
            </w:r>
          </w:p>
          <w:p w14:paraId="24A768BB" w14:textId="77777777" w:rsidR="00F6422C" w:rsidRPr="00F6422C" w:rsidRDefault="00F6422C" w:rsidP="00614C5C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0F0D0A" w:rsidRPr="00F6422C" w14:paraId="650C74A0" w14:textId="77777777" w:rsidTr="008930AF">
        <w:trPr>
          <w:trHeight w:val="268"/>
        </w:trPr>
        <w:tc>
          <w:tcPr>
            <w:tcW w:w="10207" w:type="dxa"/>
            <w:gridSpan w:val="7"/>
          </w:tcPr>
          <w:p w14:paraId="3C1AA3D8" w14:textId="703913EB" w:rsidR="000F0D0A" w:rsidRPr="00F6422C" w:rsidRDefault="000F0D0A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AD535D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Тема 1</w:t>
            </w:r>
            <w:r w:rsidRPr="00A8669D">
              <w:rPr>
                <w:rFonts w:ascii="Times New Roman" w:hAnsi="Times New Roman" w:cs="Times New Roman"/>
                <w:bCs/>
                <w:sz w:val="24"/>
                <w:szCs w:val="20"/>
                <w:lang w:bidi="ru-RU"/>
              </w:rPr>
              <w:t xml:space="preserve">. </w:t>
            </w:r>
            <w:r w:rsidRPr="00A86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Правила техники безопасности в химической лаборатории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(2 ч)</w:t>
            </w:r>
          </w:p>
        </w:tc>
      </w:tr>
      <w:tr w:rsidR="000F0D0A" w:rsidRPr="00F6422C" w14:paraId="1E9C9A5E" w14:textId="77777777" w:rsidTr="000F0D0A">
        <w:trPr>
          <w:trHeight w:val="1558"/>
        </w:trPr>
        <w:tc>
          <w:tcPr>
            <w:tcW w:w="568" w:type="dxa"/>
          </w:tcPr>
          <w:p w14:paraId="690063E3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-2</w:t>
            </w:r>
          </w:p>
        </w:tc>
        <w:tc>
          <w:tcPr>
            <w:tcW w:w="1843" w:type="dxa"/>
          </w:tcPr>
          <w:p w14:paraId="4F04E39D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bookmarkStart w:id="4" w:name="_Hlk87004947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Правила техники безопасности в химической лаборатории.</w:t>
            </w:r>
            <w:bookmarkEnd w:id="4"/>
          </w:p>
        </w:tc>
        <w:tc>
          <w:tcPr>
            <w:tcW w:w="1842" w:type="dxa"/>
          </w:tcPr>
          <w:p w14:paraId="099CEA4F" w14:textId="77777777" w:rsidR="000F0D0A" w:rsidRPr="00F6422C" w:rsidRDefault="000F0D0A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14:paraId="63D59E3B" w14:textId="77777777" w:rsidR="000F0D0A" w:rsidRPr="00F6422C" w:rsidRDefault="000F0D0A" w:rsidP="00BF7EF3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15242CDB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D984DC" w14:textId="77777777" w:rsidR="000F0D0A" w:rsidRPr="00F6422C" w:rsidRDefault="000F0D0A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14:paraId="5ECAA158" w14:textId="77777777" w:rsidR="000F0D0A" w:rsidRPr="00F6422C" w:rsidRDefault="000F0D0A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0F0D0A" w:rsidRPr="00F6422C" w14:paraId="6542386E" w14:textId="77777777" w:rsidTr="00F60880">
        <w:trPr>
          <w:trHeight w:val="376"/>
        </w:trPr>
        <w:tc>
          <w:tcPr>
            <w:tcW w:w="10207" w:type="dxa"/>
            <w:gridSpan w:val="7"/>
          </w:tcPr>
          <w:p w14:paraId="68C19371" w14:textId="25DE8B65" w:rsidR="000F0D0A" w:rsidRPr="00F6422C" w:rsidRDefault="000F0D0A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 xml:space="preserve">Тема 2. </w:t>
            </w:r>
            <w:r w:rsidR="007D6BC8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 xml:space="preserve">Теория электролитической диссоциации </w:t>
            </w:r>
            <w:r w:rsidRPr="00AD535D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1</w:t>
            </w:r>
            <w:r w:rsidR="008177D6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1</w:t>
            </w:r>
            <w:r w:rsidRPr="00AD535D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 xml:space="preserve"> ч)</w:t>
            </w:r>
          </w:p>
        </w:tc>
      </w:tr>
      <w:tr w:rsidR="00BF7EF3" w:rsidRPr="00F6422C" w14:paraId="37E90508" w14:textId="77777777" w:rsidTr="00BF7EF3">
        <w:trPr>
          <w:trHeight w:val="269"/>
        </w:trPr>
        <w:tc>
          <w:tcPr>
            <w:tcW w:w="568" w:type="dxa"/>
          </w:tcPr>
          <w:p w14:paraId="5F213A00" w14:textId="0C534210" w:rsidR="00BF7EF3" w:rsidRPr="00F6422C" w:rsidRDefault="00AB083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8BAEE2A" w14:textId="1A990EEF" w:rsidR="00BF7EF3" w:rsidRPr="00F6422C" w:rsidRDefault="00BF7EF3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C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64F84C4" w14:textId="3A04C2B4" w:rsidR="00BF7EF3" w:rsidRPr="00F6422C" w:rsidRDefault="00BF7EF3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C">
              <w:rPr>
                <w:rFonts w:ascii="Times New Roman" w:hAnsi="Times New Roman" w:cs="Times New Roman"/>
                <w:sz w:val="24"/>
                <w:szCs w:val="24"/>
              </w:rPr>
              <w:t>Демонстрационный опыт № 1 «Тепловой эффект растворения веществ в воде»</w:t>
            </w:r>
          </w:p>
        </w:tc>
        <w:tc>
          <w:tcPr>
            <w:tcW w:w="1560" w:type="dxa"/>
          </w:tcPr>
          <w:p w14:paraId="48FD79D6" w14:textId="77777777" w:rsidR="00BF7EF3" w:rsidRDefault="00BF7EF3" w:rsidP="00BF7EF3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C">
              <w:rPr>
                <w:rFonts w:ascii="Times New Roman" w:hAnsi="Times New Roman" w:cs="Times New Roman"/>
                <w:sz w:val="24"/>
                <w:szCs w:val="24"/>
              </w:rPr>
              <w:t>Показать, что растворение веществ имеет ряд признаков химической реакции</w:t>
            </w:r>
          </w:p>
          <w:p w14:paraId="43A5464B" w14:textId="77777777" w:rsidR="00BF7EF3" w:rsidRPr="00F6422C" w:rsidRDefault="00BF7EF3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868516" w14:textId="64B05FF7" w:rsidR="00BF7EF3" w:rsidRPr="00F6422C" w:rsidRDefault="00460F84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1AC6EAA" w14:textId="232FF32C" w:rsidR="00BF7EF3" w:rsidRPr="00F6422C" w:rsidRDefault="00BF7EF3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Знать, что растворение – физико-химический процесс</w:t>
            </w:r>
          </w:p>
        </w:tc>
        <w:tc>
          <w:tcPr>
            <w:tcW w:w="1843" w:type="dxa"/>
          </w:tcPr>
          <w:p w14:paraId="2F1E4926" w14:textId="5B746062" w:rsidR="00BF7EF3" w:rsidRPr="00F6422C" w:rsidRDefault="00BF7EF3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4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температуры платиновый</w:t>
            </w:r>
          </w:p>
        </w:tc>
      </w:tr>
      <w:tr w:rsidR="00614C5C" w14:paraId="6C4892A4" w14:textId="77777777" w:rsidTr="00BF7EF3">
        <w:tc>
          <w:tcPr>
            <w:tcW w:w="568" w:type="dxa"/>
          </w:tcPr>
          <w:p w14:paraId="29E31231" w14:textId="6DC4A3FA" w:rsidR="00F6422C" w:rsidRDefault="00AB083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1843" w:type="dxa"/>
          </w:tcPr>
          <w:p w14:paraId="073DA324" w14:textId="399C78F9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Теория электролитической диссоциации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5A6EE9B8" w14:textId="77777777" w:rsidR="00E53B17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460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Практическая работа № 1</w:t>
            </w: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«Электролиты и неэлек</w:t>
            </w:r>
          </w:p>
          <w:p w14:paraId="62A85E8A" w14:textId="2F89F453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тролиты»</w:t>
            </w:r>
          </w:p>
        </w:tc>
        <w:tc>
          <w:tcPr>
            <w:tcW w:w="1560" w:type="dxa"/>
          </w:tcPr>
          <w:p w14:paraId="703FB264" w14:textId="059681CF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Введение понятий «электролит» и «неэлектролит»</w:t>
            </w:r>
          </w:p>
        </w:tc>
        <w:tc>
          <w:tcPr>
            <w:tcW w:w="708" w:type="dxa"/>
          </w:tcPr>
          <w:p w14:paraId="56AB937F" w14:textId="08D3D0E7" w:rsidR="00F6422C" w:rsidRDefault="00460F84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466201" w14:textId="11BDE373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Уметь экспериментально определять электролиты и неэлектролиты</w:t>
            </w:r>
          </w:p>
        </w:tc>
        <w:tc>
          <w:tcPr>
            <w:tcW w:w="1843" w:type="dxa"/>
          </w:tcPr>
          <w:p w14:paraId="1A2A854D" w14:textId="45410199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</w:t>
            </w:r>
          </w:p>
        </w:tc>
      </w:tr>
      <w:tr w:rsidR="00614C5C" w14:paraId="7D5427BB" w14:textId="77777777" w:rsidTr="00BF7EF3">
        <w:trPr>
          <w:trHeight w:val="118"/>
        </w:trPr>
        <w:tc>
          <w:tcPr>
            <w:tcW w:w="568" w:type="dxa"/>
          </w:tcPr>
          <w:p w14:paraId="372E9C35" w14:textId="700D6D46" w:rsidR="00F6422C" w:rsidRDefault="00AB083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122B7632" w14:textId="703C4E91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Теория электролитической диссоциации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286226F2" w14:textId="05793B11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1 «Влияние растворителя на диссоциацию»</w:t>
            </w:r>
          </w:p>
        </w:tc>
        <w:tc>
          <w:tcPr>
            <w:tcW w:w="1560" w:type="dxa"/>
          </w:tcPr>
          <w:p w14:paraId="587CD007" w14:textId="49708D9F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Сформировать представление о влиянии растворителя на диссоциацию электролита</w:t>
            </w:r>
          </w:p>
        </w:tc>
        <w:tc>
          <w:tcPr>
            <w:tcW w:w="708" w:type="dxa"/>
          </w:tcPr>
          <w:p w14:paraId="47458CA3" w14:textId="0D46C3D5" w:rsidR="00F6422C" w:rsidRDefault="00614C5C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23118DD" w14:textId="16A684F1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Знать, какое влияние оказывает вода на диссоциацию вещества</w:t>
            </w:r>
          </w:p>
        </w:tc>
        <w:tc>
          <w:tcPr>
            <w:tcW w:w="1843" w:type="dxa"/>
          </w:tcPr>
          <w:p w14:paraId="4093B359" w14:textId="55D813C3" w:rsidR="00F6422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</w:t>
            </w:r>
          </w:p>
        </w:tc>
      </w:tr>
      <w:tr w:rsidR="00614C5C" w14:paraId="10E254A2" w14:textId="77777777" w:rsidTr="00BF7EF3">
        <w:trPr>
          <w:trHeight w:val="161"/>
        </w:trPr>
        <w:tc>
          <w:tcPr>
            <w:tcW w:w="568" w:type="dxa"/>
          </w:tcPr>
          <w:p w14:paraId="5DE7F8B1" w14:textId="26C63099" w:rsidR="00614C5C" w:rsidRDefault="00AB083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273C7AC4" w14:textId="549F06C3" w:rsidR="00614C5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Теория электролитической диссоциации. Сильные и слабые электролиты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563E6A39" w14:textId="260CBB7F" w:rsidR="00614C5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2 «Сильные и слабые электролиты»</w:t>
            </w:r>
          </w:p>
        </w:tc>
        <w:tc>
          <w:tcPr>
            <w:tcW w:w="1560" w:type="dxa"/>
          </w:tcPr>
          <w:p w14:paraId="337DEF50" w14:textId="2AABF4E7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Экспериментально ввести понятие «слабый электролит»</w:t>
            </w:r>
          </w:p>
        </w:tc>
        <w:tc>
          <w:tcPr>
            <w:tcW w:w="708" w:type="dxa"/>
          </w:tcPr>
          <w:p w14:paraId="0152AB67" w14:textId="21DF0189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B865200" w14:textId="3D06A491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Уметь определять сильные и слабые электролиты с помощью датчика электропроводности</w:t>
            </w:r>
          </w:p>
        </w:tc>
        <w:tc>
          <w:tcPr>
            <w:tcW w:w="1843" w:type="dxa"/>
          </w:tcPr>
          <w:p w14:paraId="4B04C40F" w14:textId="109804FA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14C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</w:t>
            </w:r>
          </w:p>
        </w:tc>
      </w:tr>
      <w:tr w:rsidR="00614C5C" w14:paraId="76CE05FC" w14:textId="77777777" w:rsidTr="00BF7EF3">
        <w:trPr>
          <w:trHeight w:val="140"/>
        </w:trPr>
        <w:tc>
          <w:tcPr>
            <w:tcW w:w="568" w:type="dxa"/>
          </w:tcPr>
          <w:p w14:paraId="49DA2FF1" w14:textId="55AFCA13" w:rsidR="00614C5C" w:rsidRDefault="00AB083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</w:tcPr>
          <w:p w14:paraId="526E0778" w14:textId="469C4B1A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Теория электролитической диссоциации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42" w:type="dxa"/>
          </w:tcPr>
          <w:p w14:paraId="6221550B" w14:textId="40ADFCA7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Лабораторный опыт № 3 «Зависимость электропроводности растворов сильных электролитов 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от концентрации ионов»</w:t>
            </w:r>
          </w:p>
        </w:tc>
        <w:tc>
          <w:tcPr>
            <w:tcW w:w="1560" w:type="dxa"/>
          </w:tcPr>
          <w:p w14:paraId="33C867A8" w14:textId="7A890D89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 xml:space="preserve">Сформировать представление о зависимости электропроводности растворов от 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концентрации ионов</w:t>
            </w:r>
          </w:p>
        </w:tc>
        <w:tc>
          <w:tcPr>
            <w:tcW w:w="708" w:type="dxa"/>
          </w:tcPr>
          <w:p w14:paraId="2A3D57A6" w14:textId="50FC225E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0E5836F3" w14:textId="43B6A59C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 зависимость электропроводности растворов от концентрации ионов</w:t>
            </w:r>
          </w:p>
        </w:tc>
        <w:tc>
          <w:tcPr>
            <w:tcW w:w="1843" w:type="dxa"/>
          </w:tcPr>
          <w:p w14:paraId="6940D23B" w14:textId="52457566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</w:t>
            </w:r>
          </w:p>
        </w:tc>
      </w:tr>
      <w:tr w:rsidR="00614C5C" w14:paraId="001F235A" w14:textId="77777777" w:rsidTr="00BF7EF3">
        <w:trPr>
          <w:trHeight w:val="129"/>
        </w:trPr>
        <w:tc>
          <w:tcPr>
            <w:tcW w:w="568" w:type="dxa"/>
          </w:tcPr>
          <w:p w14:paraId="6B0A07D3" w14:textId="42973AA7" w:rsidR="00614C5C" w:rsidRDefault="00AB083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9-10</w:t>
            </w:r>
          </w:p>
        </w:tc>
        <w:tc>
          <w:tcPr>
            <w:tcW w:w="1843" w:type="dxa"/>
          </w:tcPr>
          <w:p w14:paraId="7ADB2727" w14:textId="73D34ADE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Теория электролитической диссоциации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447A0CF6" w14:textId="0DAC2E33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460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Практическая работа № 2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«Определение концентрации соли по электропроводности раствора»</w:t>
            </w:r>
          </w:p>
        </w:tc>
        <w:tc>
          <w:tcPr>
            <w:tcW w:w="1560" w:type="dxa"/>
          </w:tcPr>
          <w:p w14:paraId="195014B5" w14:textId="4D21483B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Закрепить представление о зависимости электропроводности растворов от концентрации ионов</w:t>
            </w:r>
          </w:p>
        </w:tc>
        <w:tc>
          <w:tcPr>
            <w:tcW w:w="708" w:type="dxa"/>
          </w:tcPr>
          <w:p w14:paraId="30372757" w14:textId="02F9914B" w:rsidR="00614C5C" w:rsidRDefault="00460F84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EED084D" w14:textId="74D9B881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Уметь экспериментально определять концентрацию соли в растворе с помощью датчика электропроводности</w:t>
            </w:r>
          </w:p>
        </w:tc>
        <w:tc>
          <w:tcPr>
            <w:tcW w:w="1843" w:type="dxa"/>
          </w:tcPr>
          <w:p w14:paraId="766447B0" w14:textId="1FCD4E30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</w:t>
            </w:r>
          </w:p>
        </w:tc>
      </w:tr>
      <w:tr w:rsidR="00614C5C" w14:paraId="243398D1" w14:textId="77777777" w:rsidTr="00BF7EF3">
        <w:trPr>
          <w:trHeight w:val="140"/>
        </w:trPr>
        <w:tc>
          <w:tcPr>
            <w:tcW w:w="568" w:type="dxa"/>
          </w:tcPr>
          <w:p w14:paraId="29CBFEBD" w14:textId="60F85EB0" w:rsidR="00614C5C" w:rsidRDefault="00AB083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43" w:type="dxa"/>
          </w:tcPr>
          <w:p w14:paraId="11F84FA9" w14:textId="0BEC134C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Теория электролитической диссоциации. Реакции ионного обмена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7E14C64E" w14:textId="6DD862CC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4 «Взаимодействие гидроксида бария с серной кислотой»</w:t>
            </w:r>
          </w:p>
        </w:tc>
        <w:tc>
          <w:tcPr>
            <w:tcW w:w="1560" w:type="dxa"/>
          </w:tcPr>
          <w:p w14:paraId="7E089C36" w14:textId="1DD6C1A4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Исследовать особенности протекания реакции нейтрализации</w:t>
            </w:r>
          </w:p>
        </w:tc>
        <w:tc>
          <w:tcPr>
            <w:tcW w:w="708" w:type="dxa"/>
          </w:tcPr>
          <w:p w14:paraId="2B5DC9D1" w14:textId="52CF78A9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481416B1" w14:textId="258D5BA2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Применять знания о реакции нейтрализации в иных условиях</w:t>
            </w:r>
          </w:p>
        </w:tc>
        <w:tc>
          <w:tcPr>
            <w:tcW w:w="1843" w:type="dxa"/>
          </w:tcPr>
          <w:p w14:paraId="45B74DE1" w14:textId="157429A9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электропроводности, дозатор объёма жидкости, бюретка</w:t>
            </w:r>
          </w:p>
        </w:tc>
      </w:tr>
      <w:tr w:rsidR="00614C5C" w14:paraId="016763F8" w14:textId="77777777" w:rsidTr="00F438C8">
        <w:trPr>
          <w:trHeight w:val="2170"/>
        </w:trPr>
        <w:tc>
          <w:tcPr>
            <w:tcW w:w="568" w:type="dxa"/>
          </w:tcPr>
          <w:p w14:paraId="1B0AE7E5" w14:textId="33074CD4" w:rsidR="00614C5C" w:rsidRDefault="00AB083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43" w:type="dxa"/>
          </w:tcPr>
          <w:p w14:paraId="0C6F0207" w14:textId="7AAD0CC5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Теория электролитической диссоциации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19AD909D" w14:textId="3E6BFA54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5 «Образование солей аммония»</w:t>
            </w:r>
          </w:p>
        </w:tc>
        <w:tc>
          <w:tcPr>
            <w:tcW w:w="1560" w:type="dxa"/>
          </w:tcPr>
          <w:p w14:paraId="32918C7F" w14:textId="466CC0A3" w:rsidR="00F438C8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Экспериментально показать образование ионов при реакции аммиака с кислотами</w:t>
            </w:r>
          </w:p>
        </w:tc>
        <w:tc>
          <w:tcPr>
            <w:tcW w:w="708" w:type="dxa"/>
          </w:tcPr>
          <w:p w14:paraId="14C7C1D6" w14:textId="2DC959AD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4E63FAD5" w14:textId="117F3245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Знать, что все растворимые в воде соли являются сильными электролитами</w:t>
            </w:r>
          </w:p>
        </w:tc>
        <w:tc>
          <w:tcPr>
            <w:tcW w:w="1843" w:type="dxa"/>
          </w:tcPr>
          <w:p w14:paraId="6C9A9588" w14:textId="262F168E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</w:t>
            </w:r>
          </w:p>
        </w:tc>
      </w:tr>
      <w:tr w:rsidR="00F438C8" w14:paraId="1D03DA77" w14:textId="77777777" w:rsidTr="000F0D0A">
        <w:trPr>
          <w:trHeight w:val="333"/>
        </w:trPr>
        <w:tc>
          <w:tcPr>
            <w:tcW w:w="568" w:type="dxa"/>
          </w:tcPr>
          <w:p w14:paraId="3605B58B" w14:textId="55CD8FAE" w:rsidR="00F438C8" w:rsidRDefault="00F438C8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843" w:type="dxa"/>
          </w:tcPr>
          <w:p w14:paraId="5BD69061" w14:textId="1F65D791" w:rsidR="0054085F" w:rsidRPr="0054085F" w:rsidRDefault="007D6BC8" w:rsidP="0054085F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Работа</w:t>
            </w:r>
            <w:r w:rsidR="0054085F" w:rsidRPr="005408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по теме «Теория электролитической диссоциации» </w:t>
            </w:r>
          </w:p>
          <w:p w14:paraId="14125962" w14:textId="11000868" w:rsidR="00F438C8" w:rsidRPr="00503FD1" w:rsidRDefault="00F438C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</w:tcPr>
          <w:p w14:paraId="1EFBCDCF" w14:textId="77777777" w:rsidR="00F438C8" w:rsidRPr="00503FD1" w:rsidRDefault="00F438C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14:paraId="3D13436F" w14:textId="77777777" w:rsidR="00F438C8" w:rsidRPr="00503FD1" w:rsidRDefault="00F438C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270ECCDF" w14:textId="178E5CED" w:rsidR="00F438C8" w:rsidRDefault="00460F84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DD64ECA" w14:textId="77777777" w:rsidR="00F438C8" w:rsidRPr="00503FD1" w:rsidRDefault="00F438C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14:paraId="21999C09" w14:textId="77777777" w:rsidR="00F438C8" w:rsidRPr="00503FD1" w:rsidRDefault="00F438C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0F0D0A" w14:paraId="68FD6EB2" w14:textId="77777777" w:rsidTr="00C50D84">
        <w:trPr>
          <w:trHeight w:val="308"/>
        </w:trPr>
        <w:tc>
          <w:tcPr>
            <w:tcW w:w="10207" w:type="dxa"/>
            <w:gridSpan w:val="7"/>
          </w:tcPr>
          <w:p w14:paraId="35005659" w14:textId="61B086D7" w:rsidR="000F0D0A" w:rsidRPr="00503FD1" w:rsidRDefault="000F0D0A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Тема 3</w:t>
            </w:r>
            <w:r w:rsidRPr="004E145F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. Общая характеристика химических элементов и химических реакций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 xml:space="preserve"> (5 ч)</w:t>
            </w:r>
          </w:p>
        </w:tc>
      </w:tr>
      <w:tr w:rsidR="00614C5C" w14:paraId="31DE24EA" w14:textId="77777777" w:rsidTr="00BF7EF3">
        <w:trPr>
          <w:trHeight w:val="183"/>
        </w:trPr>
        <w:tc>
          <w:tcPr>
            <w:tcW w:w="568" w:type="dxa"/>
          </w:tcPr>
          <w:p w14:paraId="05ABBB90" w14:textId="7FF60D91" w:rsidR="00614C5C" w:rsidRDefault="000F0D0A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847336B" w14:textId="2205A0D0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Химические реакции. Окислительно</w:t>
            </w:r>
            <w:r w:rsidR="00382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во</w:t>
            </w:r>
            <w:r w:rsidR="00327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становительные реакции (ОВР)</w:t>
            </w:r>
            <w:r w:rsidR="00327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4E8C5AE0" w14:textId="682275DE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6 «Изучение реакции взаимодействия сульфита натрия с пероксидом водорода»</w:t>
            </w:r>
          </w:p>
        </w:tc>
        <w:tc>
          <w:tcPr>
            <w:tcW w:w="1560" w:type="dxa"/>
          </w:tcPr>
          <w:p w14:paraId="79871664" w14:textId="316177E2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Изучение окислительно</w:t>
            </w:r>
            <w:r w:rsidR="00382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восстановительных процессов, протекающих с выделением энергии</w:t>
            </w:r>
          </w:p>
        </w:tc>
        <w:tc>
          <w:tcPr>
            <w:tcW w:w="708" w:type="dxa"/>
          </w:tcPr>
          <w:p w14:paraId="4E73046C" w14:textId="32AA6DB6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D7D7415" w14:textId="19D2A032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Иметь представление о тепловом эффекте окислительно-восстановительных реакций</w:t>
            </w:r>
          </w:p>
        </w:tc>
        <w:tc>
          <w:tcPr>
            <w:tcW w:w="1843" w:type="dxa"/>
          </w:tcPr>
          <w:p w14:paraId="40DB2318" w14:textId="2DA5D940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температуры платиновый</w:t>
            </w:r>
          </w:p>
        </w:tc>
      </w:tr>
      <w:tr w:rsidR="00614C5C" w14:paraId="077122BB" w14:textId="77777777" w:rsidTr="00BF7EF3">
        <w:trPr>
          <w:trHeight w:val="172"/>
        </w:trPr>
        <w:tc>
          <w:tcPr>
            <w:tcW w:w="568" w:type="dxa"/>
          </w:tcPr>
          <w:p w14:paraId="2BFBEEC3" w14:textId="6E31D2F0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03896D" w14:textId="3615C2C3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Химические реакции. ОВР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51BC0B97" w14:textId="1A5B28BA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7 «Изменение рН в ходе окислительно-восстановительных реакций»</w:t>
            </w:r>
          </w:p>
        </w:tc>
        <w:tc>
          <w:tcPr>
            <w:tcW w:w="1560" w:type="dxa"/>
          </w:tcPr>
          <w:p w14:paraId="36157666" w14:textId="6565177B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Доказать, что в процессе протекания ОВР возможно образование кислоты или щелочи</w:t>
            </w:r>
          </w:p>
        </w:tc>
        <w:tc>
          <w:tcPr>
            <w:tcW w:w="708" w:type="dxa"/>
          </w:tcPr>
          <w:p w14:paraId="706BF906" w14:textId="7242C144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93D5070" w14:textId="32935EC7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Иметь представления о различных продуктах окислительно-восстановительных реакций</w:t>
            </w:r>
          </w:p>
        </w:tc>
        <w:tc>
          <w:tcPr>
            <w:tcW w:w="1843" w:type="dxa"/>
          </w:tcPr>
          <w:p w14:paraId="4043E33B" w14:textId="2EE3150A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рН</w:t>
            </w:r>
          </w:p>
        </w:tc>
      </w:tr>
      <w:tr w:rsidR="00614C5C" w14:paraId="2AF2BE30" w14:textId="77777777" w:rsidTr="00BF7EF3">
        <w:trPr>
          <w:trHeight w:val="118"/>
        </w:trPr>
        <w:tc>
          <w:tcPr>
            <w:tcW w:w="568" w:type="dxa"/>
          </w:tcPr>
          <w:p w14:paraId="4FA404F8" w14:textId="39D1A102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625F7F80" w14:textId="5CA48983" w:rsidR="00614C5C" w:rsidRDefault="00503FD1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Химические реакции. ОВР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04AB3070" w14:textId="0EB7C817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8 «Сравнительна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я характеристика восстановительной способности металлов»</w:t>
            </w:r>
          </w:p>
        </w:tc>
        <w:tc>
          <w:tcPr>
            <w:tcW w:w="1560" w:type="dxa"/>
          </w:tcPr>
          <w:p w14:paraId="366DF17C" w14:textId="7954482A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Количественно охарактериз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овать восстановительную способность металлов</w:t>
            </w:r>
          </w:p>
        </w:tc>
        <w:tc>
          <w:tcPr>
            <w:tcW w:w="708" w:type="dxa"/>
          </w:tcPr>
          <w:p w14:paraId="32D5EFC0" w14:textId="6FF3B01F" w:rsidR="00614C5C" w:rsidRDefault="00036B46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545B5A16" w14:textId="6FCDF368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Знать, что металлы являются </w:t>
            </w: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восстановителями с разной восстановительной способностью</w:t>
            </w:r>
          </w:p>
        </w:tc>
        <w:tc>
          <w:tcPr>
            <w:tcW w:w="1843" w:type="dxa"/>
          </w:tcPr>
          <w:p w14:paraId="4F9BE6D1" w14:textId="14044D4E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0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Датчик напряжения</w:t>
            </w:r>
          </w:p>
        </w:tc>
      </w:tr>
      <w:tr w:rsidR="00614C5C" w14:paraId="213F2F5E" w14:textId="77777777" w:rsidTr="000F0D0A">
        <w:trPr>
          <w:trHeight w:val="4352"/>
        </w:trPr>
        <w:tc>
          <w:tcPr>
            <w:tcW w:w="568" w:type="dxa"/>
          </w:tcPr>
          <w:p w14:paraId="0CD49D65" w14:textId="22937222" w:rsidR="00614C5C" w:rsidRDefault="00503FD1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7</w:t>
            </w:r>
            <w:r w:rsid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-1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</w:tcPr>
          <w:p w14:paraId="53A6D56D" w14:textId="2F3C50C4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Химические реакции. </w:t>
            </w:r>
            <w:bookmarkStart w:id="5" w:name="_Hlk87003652"/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Скорость химической реакции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  <w:bookmarkEnd w:id="5"/>
          </w:p>
        </w:tc>
        <w:tc>
          <w:tcPr>
            <w:tcW w:w="1842" w:type="dxa"/>
          </w:tcPr>
          <w:p w14:paraId="4256971B" w14:textId="4ADAA1AF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Демонстрационные опыты № 2 «Изучение влияния различных факторов на скорость реакции»</w:t>
            </w:r>
          </w:p>
        </w:tc>
        <w:tc>
          <w:tcPr>
            <w:tcW w:w="1560" w:type="dxa"/>
          </w:tcPr>
          <w:p w14:paraId="0EEFBEDA" w14:textId="7B454E04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Изучить зависимость скорости реакции от различных факторов</w:t>
            </w:r>
          </w:p>
        </w:tc>
        <w:tc>
          <w:tcPr>
            <w:tcW w:w="708" w:type="dxa"/>
          </w:tcPr>
          <w:p w14:paraId="1E797515" w14:textId="2CCEEEFC" w:rsidR="00614C5C" w:rsidRDefault="00036B46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48D6FD6" w14:textId="37678D62" w:rsidR="000F0D0A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 зависимость скорости реакции от различных фак торов – температуры, концентрации реагирующих веществ, катализатора, природы веществ, площади соприкосновения веществ</w:t>
            </w:r>
          </w:p>
        </w:tc>
        <w:tc>
          <w:tcPr>
            <w:tcW w:w="1843" w:type="dxa"/>
          </w:tcPr>
          <w:p w14:paraId="310829FA" w14:textId="3B584D54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0F0D0A" w14:paraId="391878F3" w14:textId="77777777" w:rsidTr="006F593A">
        <w:trPr>
          <w:trHeight w:val="345"/>
        </w:trPr>
        <w:tc>
          <w:tcPr>
            <w:tcW w:w="10207" w:type="dxa"/>
            <w:gridSpan w:val="7"/>
          </w:tcPr>
          <w:p w14:paraId="52A5AE31" w14:textId="0EF015F0" w:rsidR="000F0D0A" w:rsidRPr="00036B46" w:rsidRDefault="000F0D0A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 xml:space="preserve">Тема 4. </w:t>
            </w:r>
            <w:r w:rsidRPr="003270CB">
              <w:rPr>
                <w:rFonts w:ascii="Times New Roman" w:hAnsi="Times New Roman" w:cs="Times New Roman"/>
                <w:bCs/>
                <w:sz w:val="24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Металлы (</w:t>
            </w:r>
            <w:r w:rsidR="00925B67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 xml:space="preserve"> ч)</w:t>
            </w:r>
          </w:p>
        </w:tc>
      </w:tr>
      <w:tr w:rsidR="00614C5C" w14:paraId="5E28ED14" w14:textId="77777777" w:rsidTr="000F0D0A">
        <w:trPr>
          <w:trHeight w:val="112"/>
        </w:trPr>
        <w:tc>
          <w:tcPr>
            <w:tcW w:w="568" w:type="dxa"/>
          </w:tcPr>
          <w:p w14:paraId="1C7DE558" w14:textId="5DE27C7A" w:rsidR="000F0D0A" w:rsidRDefault="000F0D0A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43" w:type="dxa"/>
          </w:tcPr>
          <w:p w14:paraId="24D40F5A" w14:textId="7450DEB8" w:rsidR="00614C5C" w:rsidRDefault="000F0D0A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Металлы. Кальций. Соединения кальция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765DB3E1" w14:textId="763572D1" w:rsidR="00614C5C" w:rsidRDefault="000F0D0A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Лабораторный опыт № </w:t>
            </w:r>
            <w:r w:rsidR="0046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9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«Взаимодействие известковой воды с углекислым газом»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14:paraId="03CAA3D2" w14:textId="6176D9F6" w:rsidR="00614C5C" w:rsidRDefault="000F0D0A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Экспериментально установить образование средней и кислой соли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" w:type="dxa"/>
          </w:tcPr>
          <w:p w14:paraId="0FFB641E" w14:textId="0821328E" w:rsidR="00614C5C" w:rsidRDefault="00925B67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3C888C" w14:textId="680620BE" w:rsidR="00614C5C" w:rsidRDefault="000F0D0A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 свойства соединений кальция и его значение в природе и жизни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</w:tcPr>
          <w:p w14:paraId="3F4F3ECC" w14:textId="2777F99B" w:rsidR="00614C5C" w:rsidRDefault="00925B67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электропроводности, магнитная мешалка, прибор для получения газов или аппарат Киппа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0F0D0A" w14:paraId="0DFEF887" w14:textId="77777777" w:rsidTr="000F0D0A">
        <w:trPr>
          <w:trHeight w:val="118"/>
        </w:trPr>
        <w:tc>
          <w:tcPr>
            <w:tcW w:w="568" w:type="dxa"/>
          </w:tcPr>
          <w:p w14:paraId="7E369BAC" w14:textId="54F3B5D4" w:rsidR="000F0D0A" w:rsidRDefault="000F0D0A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FF1B9C" w14:textId="5C390A4D" w:rsidR="000F0D0A" w:rsidRDefault="00925B67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Металлы. Железо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48D2E88B" w14:textId="62EC414E" w:rsidR="000F0D0A" w:rsidRDefault="00925B67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1</w:t>
            </w:r>
            <w:r w:rsidR="0046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0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«Окисление железа во влажном воздухе»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14:paraId="5E2FF12A" w14:textId="546217E0" w:rsidR="000F0D0A" w:rsidRDefault="00925B67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Исследовать процесс</w:t>
            </w:r>
            <w:r w:rsidR="007D6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элетрохимической коррозии железа в воздухе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" w:type="dxa"/>
          </w:tcPr>
          <w:p w14:paraId="7043BBD6" w14:textId="7C9D2416" w:rsidR="000F0D0A" w:rsidRDefault="00925B67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189E9F0" w14:textId="6B6189C1" w:rsidR="000F0D0A" w:rsidRDefault="00925B67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Знать, что процесс коррозии металлов протекает в присутствии воды и кислорода. Знать факторы, ускоряющие процесс коррозии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</w:tcPr>
          <w:p w14:paraId="52E09D4A" w14:textId="40676B5E" w:rsidR="000F0D0A" w:rsidRDefault="00925B67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давления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0F0D0A" w14:paraId="1924F66B" w14:textId="77777777" w:rsidTr="00C8278D">
        <w:trPr>
          <w:trHeight w:val="161"/>
        </w:trPr>
        <w:tc>
          <w:tcPr>
            <w:tcW w:w="10207" w:type="dxa"/>
            <w:gridSpan w:val="7"/>
          </w:tcPr>
          <w:p w14:paraId="50243C2A" w14:textId="60B5EE12" w:rsidR="000F0D0A" w:rsidRDefault="000F0D0A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 xml:space="preserve">Тема 4. </w:t>
            </w:r>
            <w:r w:rsidRPr="003270CB">
              <w:rPr>
                <w:rFonts w:ascii="Times New Roman" w:hAnsi="Times New Roman" w:cs="Times New Roman"/>
                <w:bCs/>
                <w:sz w:val="24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Неметаллы (</w:t>
            </w:r>
            <w:r w:rsidR="008177D6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 xml:space="preserve"> ч)</w:t>
            </w:r>
          </w:p>
        </w:tc>
      </w:tr>
      <w:tr w:rsidR="000F0D0A" w14:paraId="197552B1" w14:textId="77777777" w:rsidTr="00BF7EF3">
        <w:trPr>
          <w:trHeight w:val="4266"/>
        </w:trPr>
        <w:tc>
          <w:tcPr>
            <w:tcW w:w="568" w:type="dxa"/>
          </w:tcPr>
          <w:p w14:paraId="14429290" w14:textId="479A0628" w:rsidR="000F0D0A" w:rsidRDefault="007E6760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  <w:p w14:paraId="79B5FC4D" w14:textId="77777777" w:rsidR="000F0D0A" w:rsidRDefault="000F0D0A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14:paraId="559CFDD3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Неметаллы. Галогены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02C25834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Демонстрационный опыт № 3 «Изучение физических и химических свойств хлора»</w:t>
            </w:r>
          </w:p>
        </w:tc>
        <w:tc>
          <w:tcPr>
            <w:tcW w:w="1560" w:type="dxa"/>
          </w:tcPr>
          <w:p w14:paraId="74BE807B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Экспериментальное изучение физических и химических свойств хлора</w:t>
            </w:r>
          </w:p>
        </w:tc>
        <w:tc>
          <w:tcPr>
            <w:tcW w:w="708" w:type="dxa"/>
          </w:tcPr>
          <w:p w14:paraId="4B53D45D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A06D0EB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 физические и химические свойства галогенов. Уметь записывать уравнения реакций галогенов с металлами, неметаллами, их различную окислительную способность</w:t>
            </w:r>
          </w:p>
        </w:tc>
        <w:tc>
          <w:tcPr>
            <w:tcW w:w="1843" w:type="dxa"/>
          </w:tcPr>
          <w:p w14:paraId="2289BF1C" w14:textId="77777777" w:rsidR="000F0D0A" w:rsidRDefault="000F0D0A" w:rsidP="000F0D0A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Аппарат для проведения химических процессов (АПХР)</w:t>
            </w:r>
          </w:p>
        </w:tc>
      </w:tr>
      <w:tr w:rsidR="00614C5C" w14:paraId="195DE437" w14:textId="77777777" w:rsidTr="00BF7EF3">
        <w:trPr>
          <w:trHeight w:val="118"/>
        </w:trPr>
        <w:tc>
          <w:tcPr>
            <w:tcW w:w="568" w:type="dxa"/>
          </w:tcPr>
          <w:p w14:paraId="53209371" w14:textId="591B578C" w:rsidR="00614C5C" w:rsidRDefault="007E676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</w:t>
            </w:r>
            <w:r w:rsid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3C52780" w14:textId="07BC8569" w:rsidR="00614C5C" w:rsidRPr="000A3AD7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A3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Галогены.</w:t>
            </w:r>
          </w:p>
        </w:tc>
        <w:tc>
          <w:tcPr>
            <w:tcW w:w="1842" w:type="dxa"/>
          </w:tcPr>
          <w:p w14:paraId="5D891DFC" w14:textId="580BBBAE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460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Практическая работа № 3</w:t>
            </w: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«Определение содержания хлорид-ионов в питьевой воде»</w:t>
            </w:r>
          </w:p>
        </w:tc>
        <w:tc>
          <w:tcPr>
            <w:tcW w:w="1560" w:type="dxa"/>
          </w:tcPr>
          <w:p w14:paraId="70502722" w14:textId="10B43894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Определить содержание хлорид-ионов в исследуемых растворах</w:t>
            </w:r>
          </w:p>
        </w:tc>
        <w:tc>
          <w:tcPr>
            <w:tcW w:w="708" w:type="dxa"/>
          </w:tcPr>
          <w:p w14:paraId="4DFA3458" w14:textId="6CEB47B3" w:rsidR="00614C5C" w:rsidRDefault="00036B46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2B6EA84" w14:textId="63C9B47A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Уметь применять ионоселективные датчики</w:t>
            </w:r>
          </w:p>
        </w:tc>
        <w:tc>
          <w:tcPr>
            <w:tcW w:w="1843" w:type="dxa"/>
          </w:tcPr>
          <w:p w14:paraId="0E4F7591" w14:textId="4B7A5281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хлорид- ионов</w:t>
            </w:r>
          </w:p>
        </w:tc>
      </w:tr>
      <w:tr w:rsidR="00614C5C" w14:paraId="08ABCD68" w14:textId="77777777" w:rsidTr="00BF7EF3">
        <w:trPr>
          <w:trHeight w:val="140"/>
        </w:trPr>
        <w:tc>
          <w:tcPr>
            <w:tcW w:w="568" w:type="dxa"/>
          </w:tcPr>
          <w:p w14:paraId="0613DBE2" w14:textId="0D954084" w:rsidR="00614C5C" w:rsidRDefault="007E676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42E72B98" w14:textId="6656B9F3" w:rsidR="00614C5C" w:rsidRPr="000A3AD7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A3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Сероводород, сульфиды.</w:t>
            </w:r>
          </w:p>
        </w:tc>
        <w:tc>
          <w:tcPr>
            <w:tcW w:w="1842" w:type="dxa"/>
          </w:tcPr>
          <w:p w14:paraId="39802C6D" w14:textId="03ACAAFB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Демонстрационный опыт: «Получение сероводорода и изучение его свойств». Лабораторный опыт</w:t>
            </w:r>
            <w:r w:rsidR="0046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№11</w:t>
            </w: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«Синтез сероводорода. Качественные реакции на сероводород и сульфиды»</w:t>
            </w:r>
          </w:p>
        </w:tc>
        <w:tc>
          <w:tcPr>
            <w:tcW w:w="1560" w:type="dxa"/>
          </w:tcPr>
          <w:p w14:paraId="05353302" w14:textId="1A603A5C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Изучить лабораторные способы получения сероводорода, его свойства и свойства сульфидов</w:t>
            </w:r>
          </w:p>
        </w:tc>
        <w:tc>
          <w:tcPr>
            <w:tcW w:w="708" w:type="dxa"/>
          </w:tcPr>
          <w:p w14:paraId="64F28C4C" w14:textId="1500B0BE" w:rsidR="00614C5C" w:rsidRDefault="007E676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7FD1EC5" w14:textId="12FE659A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 лабораторные способы получения сероводорода, его физические и химические свойства. Уметь проводить качественные реакции на сероводород и соли сероводородной кислоты, составлять соответствующие уравнения химических реакций</w:t>
            </w:r>
          </w:p>
        </w:tc>
        <w:tc>
          <w:tcPr>
            <w:tcW w:w="1843" w:type="dxa"/>
          </w:tcPr>
          <w:p w14:paraId="54923944" w14:textId="10C514FD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Аппарат для проведения химических реакций (АПХР), прибор для получения газов или аппарат Киппа</w:t>
            </w:r>
          </w:p>
        </w:tc>
      </w:tr>
      <w:tr w:rsidR="00614C5C" w14:paraId="5B0B2C10" w14:textId="77777777" w:rsidTr="00BF7EF3">
        <w:trPr>
          <w:trHeight w:val="161"/>
        </w:trPr>
        <w:tc>
          <w:tcPr>
            <w:tcW w:w="568" w:type="dxa"/>
          </w:tcPr>
          <w:p w14:paraId="4884A81E" w14:textId="61D205AF" w:rsidR="00614C5C" w:rsidRDefault="007E676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</w:tcPr>
          <w:p w14:paraId="243270ED" w14:textId="282890F2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Неметаллы. Оксиды серы. Сернистая кислота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3E22E866" w14:textId="6C883296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Демонстрационный опыт №4</w:t>
            </w:r>
            <w:r w:rsidR="007E6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«Изучение свойств сернистого газа и сернистой кислоты»</w:t>
            </w:r>
          </w:p>
        </w:tc>
        <w:tc>
          <w:tcPr>
            <w:tcW w:w="1560" w:type="dxa"/>
          </w:tcPr>
          <w:p w14:paraId="5C3A62A6" w14:textId="3E7ACC98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Изучить свойства сернистого газа</w:t>
            </w:r>
          </w:p>
        </w:tc>
        <w:tc>
          <w:tcPr>
            <w:tcW w:w="708" w:type="dxa"/>
          </w:tcPr>
          <w:p w14:paraId="46E77317" w14:textId="2D032C7A" w:rsidR="00614C5C" w:rsidRDefault="00036B46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8370BB4" w14:textId="54648BD1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 физические и химические свойства сернистого газа. Уметь записывать уравнения реакций газа с водой, со щелочами</w:t>
            </w:r>
          </w:p>
        </w:tc>
        <w:tc>
          <w:tcPr>
            <w:tcW w:w="1843" w:type="dxa"/>
          </w:tcPr>
          <w:p w14:paraId="32C8C3C5" w14:textId="43F1E335" w:rsidR="00614C5C" w:rsidRDefault="00036B46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6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Аппарат для проведения химических реакций (АПХР)</w:t>
            </w:r>
          </w:p>
        </w:tc>
      </w:tr>
      <w:tr w:rsidR="00614C5C" w14:paraId="3944713F" w14:textId="77777777" w:rsidTr="00BF7EF3">
        <w:trPr>
          <w:trHeight w:val="118"/>
        </w:trPr>
        <w:tc>
          <w:tcPr>
            <w:tcW w:w="568" w:type="dxa"/>
          </w:tcPr>
          <w:p w14:paraId="258D36BD" w14:textId="5EA2E68E" w:rsidR="00614C5C" w:rsidRDefault="007E676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843" w:type="dxa"/>
          </w:tcPr>
          <w:p w14:paraId="3579BC30" w14:textId="374D5C72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Неметаллы. Аммиак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1A355AE0" w14:textId="1F0465EB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Лабораторный опыт № </w:t>
            </w:r>
            <w:r w:rsidR="0046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12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«Основные 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свойства аммиака»</w:t>
            </w:r>
          </w:p>
        </w:tc>
        <w:tc>
          <w:tcPr>
            <w:tcW w:w="1560" w:type="dxa"/>
          </w:tcPr>
          <w:p w14:paraId="0BEC0A43" w14:textId="66584B9D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 xml:space="preserve">Экспериментально доказать 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принадлежность раствора аммиака к слабым электролитам</w:t>
            </w:r>
          </w:p>
        </w:tc>
        <w:tc>
          <w:tcPr>
            <w:tcW w:w="708" w:type="dxa"/>
          </w:tcPr>
          <w:p w14:paraId="7952595E" w14:textId="6459C3B1" w:rsidR="00614C5C" w:rsidRDefault="009A66A8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673B71B8" w14:textId="4EC7BB71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Знать, что раствор аммиака в воде 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– слабый электролит. Уметь определять это свойство с помощью датчика электропроводности</w:t>
            </w:r>
          </w:p>
        </w:tc>
        <w:tc>
          <w:tcPr>
            <w:tcW w:w="1843" w:type="dxa"/>
          </w:tcPr>
          <w:p w14:paraId="6E86825F" w14:textId="52CAD70C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Датчик электропроводности</w:t>
            </w:r>
          </w:p>
        </w:tc>
      </w:tr>
      <w:tr w:rsidR="00614C5C" w14:paraId="6F0B9093" w14:textId="77777777" w:rsidTr="00BF7EF3">
        <w:trPr>
          <w:trHeight w:val="183"/>
        </w:trPr>
        <w:tc>
          <w:tcPr>
            <w:tcW w:w="568" w:type="dxa"/>
          </w:tcPr>
          <w:p w14:paraId="43BE77F0" w14:textId="214536D0" w:rsidR="00614C5C" w:rsidRDefault="00F438C8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43" w:type="dxa"/>
          </w:tcPr>
          <w:p w14:paraId="7D0C0A86" w14:textId="2DE054A9" w:rsidR="00614C5C" w:rsidRPr="000A3AD7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A3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Оксид азота (IV).</w:t>
            </w:r>
          </w:p>
        </w:tc>
        <w:tc>
          <w:tcPr>
            <w:tcW w:w="1842" w:type="dxa"/>
          </w:tcPr>
          <w:p w14:paraId="51FCBCCD" w14:textId="01385C0F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Демонстрационные опыты: «Получение оксида азота (IV) и изучение его свойств»; «Окисление оксида азота (II) до оксида азота (IV)»; «Взаимодействие оксида азота (IV) с водой и кислородом, получение азотной кислоты»</w:t>
            </w:r>
          </w:p>
        </w:tc>
        <w:tc>
          <w:tcPr>
            <w:tcW w:w="1560" w:type="dxa"/>
          </w:tcPr>
          <w:p w14:paraId="67E3E3B4" w14:textId="6C285467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Изучить промышленные и лабораторные способы получения оксида азота (IV), его свойства, применение в производстве азотной кислоты</w:t>
            </w:r>
          </w:p>
        </w:tc>
        <w:tc>
          <w:tcPr>
            <w:tcW w:w="708" w:type="dxa"/>
          </w:tcPr>
          <w:p w14:paraId="2CA36B6D" w14:textId="623AD19A" w:rsidR="00614C5C" w:rsidRDefault="009A66A8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45CF1D1" w14:textId="3DBF2F63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Знать промышленные и лабораторные способы получения оксида азота (IV), его физические и химические свойства. Уметь составлять соответствующие уравнения химических реакций. Уметь объяснять применение оксида азота (IV) в производстве азотной кислоты</w:t>
            </w:r>
          </w:p>
        </w:tc>
        <w:tc>
          <w:tcPr>
            <w:tcW w:w="1843" w:type="dxa"/>
          </w:tcPr>
          <w:p w14:paraId="4CB5A1C3" w14:textId="067E0AAD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Терморезисторный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614C5C" w14:paraId="64740D63" w14:textId="77777777" w:rsidTr="00BF7EF3">
        <w:trPr>
          <w:trHeight w:val="118"/>
        </w:trPr>
        <w:tc>
          <w:tcPr>
            <w:tcW w:w="568" w:type="dxa"/>
          </w:tcPr>
          <w:p w14:paraId="686C56AE" w14:textId="3E5A5458" w:rsidR="00614C5C" w:rsidRDefault="007E676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F464A86" w14:textId="121CA9AB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Азотная кислота и её соли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66A5AD13" w14:textId="7F1B756C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460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Практическая работа № 4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«Определение нитрат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ионов в питательном растворе»</w:t>
            </w:r>
          </w:p>
        </w:tc>
        <w:tc>
          <w:tcPr>
            <w:tcW w:w="1560" w:type="dxa"/>
          </w:tcPr>
          <w:p w14:paraId="7CEDAD28" w14:textId="65591060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Экспериментально определить содержание нитрат-ионов в растворах</w:t>
            </w:r>
          </w:p>
        </w:tc>
        <w:tc>
          <w:tcPr>
            <w:tcW w:w="708" w:type="dxa"/>
          </w:tcPr>
          <w:p w14:paraId="4518D004" w14:textId="24D626DE" w:rsidR="00614C5C" w:rsidRDefault="009A66A8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F1064A" w14:textId="6A84AE31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Уметь использовать ионоселективные датчики для определения ионов</w:t>
            </w:r>
          </w:p>
        </w:tc>
        <w:tc>
          <w:tcPr>
            <w:tcW w:w="1843" w:type="dxa"/>
          </w:tcPr>
          <w:p w14:paraId="308B20BF" w14:textId="1AA38557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нитрат- ионов</w:t>
            </w:r>
          </w:p>
        </w:tc>
      </w:tr>
      <w:tr w:rsidR="00614C5C" w14:paraId="6BAAFBBF" w14:textId="77777777" w:rsidTr="00BF7EF3">
        <w:trPr>
          <w:trHeight w:val="129"/>
        </w:trPr>
        <w:tc>
          <w:tcPr>
            <w:tcW w:w="568" w:type="dxa"/>
          </w:tcPr>
          <w:p w14:paraId="6C2A012F" w14:textId="232341A6" w:rsidR="00614C5C" w:rsidRDefault="007E676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 w:rsidR="00F43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27C51CD" w14:textId="70A5C987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Минеральные удобрения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14:paraId="165AE457" w14:textId="0C5E451F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Лабораторный опыт № 1</w:t>
            </w:r>
            <w:r w:rsidR="0046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«Определение аммиачной селитры и мочевины»</w:t>
            </w:r>
          </w:p>
        </w:tc>
        <w:tc>
          <w:tcPr>
            <w:tcW w:w="1560" w:type="dxa"/>
          </w:tcPr>
          <w:p w14:paraId="37F6A04B" w14:textId="2680277B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Экспериментально различать мочевину и минеральные удобрения</w:t>
            </w:r>
          </w:p>
        </w:tc>
        <w:tc>
          <w:tcPr>
            <w:tcW w:w="708" w:type="dxa"/>
          </w:tcPr>
          <w:p w14:paraId="0B702A0D" w14:textId="1D775122" w:rsidR="00614C5C" w:rsidRDefault="009A66A8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909EF2A" w14:textId="4547F5B2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Уметь экспериментально определять мочевину</w:t>
            </w:r>
          </w:p>
        </w:tc>
        <w:tc>
          <w:tcPr>
            <w:tcW w:w="1843" w:type="dxa"/>
          </w:tcPr>
          <w:p w14:paraId="3D29122C" w14:textId="6641A7C1" w:rsidR="00614C5C" w:rsidRDefault="009A66A8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6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Датчик электропроводности</w:t>
            </w:r>
          </w:p>
        </w:tc>
      </w:tr>
      <w:tr w:rsidR="00614C5C" w14:paraId="4C4F6D53" w14:textId="77777777" w:rsidTr="00754FBE">
        <w:trPr>
          <w:trHeight w:val="1670"/>
        </w:trPr>
        <w:tc>
          <w:tcPr>
            <w:tcW w:w="568" w:type="dxa"/>
          </w:tcPr>
          <w:p w14:paraId="6F3903CA" w14:textId="0D04FDEE" w:rsidR="00614C5C" w:rsidRDefault="007E6760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 w:rsidR="005408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9534BB9" w14:textId="480470A3" w:rsidR="00754FBE" w:rsidRPr="00754FBE" w:rsidRDefault="007E487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Тренинг-тестирование по вари</w:t>
            </w:r>
            <w:r w:rsidRPr="00EC113D">
              <w:rPr>
                <w:rFonts w:ascii="Times New Roman" w:hAnsi="Times New Roman"/>
                <w:sz w:val="24"/>
              </w:rPr>
              <w:t>антам ГИА п</w:t>
            </w:r>
            <w:r>
              <w:rPr>
                <w:rFonts w:ascii="Times New Roman" w:hAnsi="Times New Roman"/>
                <w:sz w:val="24"/>
              </w:rPr>
              <w:t>рошлых лет и демов</w:t>
            </w:r>
            <w:r w:rsidRPr="00EC113D">
              <w:rPr>
                <w:rFonts w:ascii="Times New Roman" w:hAnsi="Times New Roman"/>
                <w:sz w:val="24"/>
              </w:rPr>
              <w:t>ерсии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2" w:type="dxa"/>
          </w:tcPr>
          <w:p w14:paraId="0B8CF56A" w14:textId="6A625FF3" w:rsidR="00614C5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14:paraId="39AFAB11" w14:textId="3E1CB08D" w:rsidR="00614C5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23427090" w14:textId="32F76133" w:rsidR="00614C5C" w:rsidRDefault="008177D6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46E4FF6E" w14:textId="274FAF41" w:rsidR="00614C5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14:paraId="5A2804DD" w14:textId="06667BB2" w:rsidR="00614C5C" w:rsidRDefault="00614C5C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54FBE" w14:paraId="488CEB67" w14:textId="77777777" w:rsidTr="00B26C98">
        <w:trPr>
          <w:trHeight w:val="270"/>
        </w:trPr>
        <w:tc>
          <w:tcPr>
            <w:tcW w:w="568" w:type="dxa"/>
          </w:tcPr>
          <w:p w14:paraId="6097F924" w14:textId="77777777" w:rsidR="00754FBE" w:rsidRDefault="00754FBE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gridSpan w:val="3"/>
          </w:tcPr>
          <w:p w14:paraId="6654BC27" w14:textId="77777777" w:rsidR="00754FBE" w:rsidRDefault="00754FBE" w:rsidP="00754FBE">
            <w:pPr>
              <w:widowControl w:val="0"/>
              <w:autoSpaceDE w:val="0"/>
              <w:autoSpaceDN w:val="0"/>
              <w:spacing w:before="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ИТОГО</w:t>
            </w:r>
          </w:p>
          <w:p w14:paraId="0232B2E8" w14:textId="77777777" w:rsidR="00754FBE" w:rsidRDefault="00754FBE" w:rsidP="00754FBE">
            <w:pPr>
              <w:widowControl w:val="0"/>
              <w:autoSpaceDE w:val="0"/>
              <w:autoSpaceDN w:val="0"/>
              <w:spacing w:before="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ПРАКТИЧЕСКИХ РАБОТ</w:t>
            </w:r>
          </w:p>
          <w:p w14:paraId="0D933DE2" w14:textId="21B6310E" w:rsidR="00754FBE" w:rsidRPr="00754FBE" w:rsidRDefault="00754FBE" w:rsidP="00754FBE">
            <w:pPr>
              <w:widowControl w:val="0"/>
              <w:autoSpaceDE w:val="0"/>
              <w:autoSpaceDN w:val="0"/>
              <w:spacing w:before="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ЛАБОРАТОРНЫХ ОПЫТОВ</w:t>
            </w:r>
          </w:p>
        </w:tc>
        <w:tc>
          <w:tcPr>
            <w:tcW w:w="708" w:type="dxa"/>
          </w:tcPr>
          <w:p w14:paraId="6EE0024A" w14:textId="77777777" w:rsidR="00754FBE" w:rsidRDefault="00754FBE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34</w:t>
            </w:r>
          </w:p>
          <w:p w14:paraId="2B461803" w14:textId="77777777" w:rsidR="00754FBE" w:rsidRDefault="00754FBE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4</w:t>
            </w:r>
          </w:p>
          <w:p w14:paraId="64B9B2C8" w14:textId="0747F014" w:rsidR="00754FBE" w:rsidRPr="00754FBE" w:rsidRDefault="00754FBE" w:rsidP="009A66A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843" w:type="dxa"/>
          </w:tcPr>
          <w:p w14:paraId="430C9EE3" w14:textId="77777777" w:rsidR="00754FBE" w:rsidRDefault="00754FBE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14:paraId="56384A72" w14:textId="77777777" w:rsidR="00754FBE" w:rsidRDefault="00754FBE" w:rsidP="009A66A8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14:paraId="2B87C0D9" w14:textId="77777777" w:rsidR="003270CB" w:rsidRDefault="003270CB" w:rsidP="00F642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C467F21" w14:textId="0787CD6A" w:rsidR="00372F9F" w:rsidRDefault="00372F9F" w:rsidP="00F642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sectPr w:rsidR="00372F9F" w:rsidSect="00614C5C">
      <w:pgSz w:w="11900" w:h="16840"/>
      <w:pgMar w:top="567" w:right="1134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A2FB" w14:textId="77777777" w:rsidR="006C39BD" w:rsidRDefault="006C39BD" w:rsidP="006C39BD">
      <w:pPr>
        <w:spacing w:after="0" w:line="240" w:lineRule="auto"/>
      </w:pPr>
      <w:r>
        <w:separator/>
      </w:r>
    </w:p>
  </w:endnote>
  <w:endnote w:type="continuationSeparator" w:id="0">
    <w:p w14:paraId="110D3FFC" w14:textId="77777777" w:rsidR="006C39BD" w:rsidRDefault="006C39BD" w:rsidP="006C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3A12" w14:textId="77777777" w:rsidR="006C39BD" w:rsidRDefault="006C39BD" w:rsidP="006C39BD">
      <w:pPr>
        <w:spacing w:after="0" w:line="240" w:lineRule="auto"/>
      </w:pPr>
      <w:r>
        <w:separator/>
      </w:r>
    </w:p>
  </w:footnote>
  <w:footnote w:type="continuationSeparator" w:id="0">
    <w:p w14:paraId="089A9EC8" w14:textId="77777777" w:rsidR="006C39BD" w:rsidRDefault="006C39BD" w:rsidP="006C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F5E"/>
    <w:multiLevelType w:val="multilevel"/>
    <w:tmpl w:val="0344A7BE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15996"/>
    <w:multiLevelType w:val="multilevel"/>
    <w:tmpl w:val="572E090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D6990"/>
    <w:multiLevelType w:val="multilevel"/>
    <w:tmpl w:val="F09C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129CA"/>
    <w:multiLevelType w:val="multilevel"/>
    <w:tmpl w:val="BA68E0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235A5"/>
    <w:multiLevelType w:val="multilevel"/>
    <w:tmpl w:val="89F02C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302F39"/>
    <w:multiLevelType w:val="multilevel"/>
    <w:tmpl w:val="B82C14E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3D197F"/>
    <w:multiLevelType w:val="multilevel"/>
    <w:tmpl w:val="10A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44E42"/>
    <w:multiLevelType w:val="hybridMultilevel"/>
    <w:tmpl w:val="0AB8A3FC"/>
    <w:lvl w:ilvl="0" w:tplc="5256330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F48DF"/>
    <w:multiLevelType w:val="multilevel"/>
    <w:tmpl w:val="94BC8B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B420CC"/>
    <w:multiLevelType w:val="multilevel"/>
    <w:tmpl w:val="C122DF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75975"/>
    <w:multiLevelType w:val="hybridMultilevel"/>
    <w:tmpl w:val="F350D356"/>
    <w:lvl w:ilvl="0" w:tplc="6F187C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C2F10"/>
    <w:multiLevelType w:val="multilevel"/>
    <w:tmpl w:val="4E2A3048"/>
    <w:lvl w:ilvl="0">
      <w:start w:val="1"/>
      <w:numFmt w:val="upp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D42FF6"/>
    <w:multiLevelType w:val="multilevel"/>
    <w:tmpl w:val="4D1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55607"/>
    <w:multiLevelType w:val="multilevel"/>
    <w:tmpl w:val="1E0E4B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860C83"/>
    <w:multiLevelType w:val="hybridMultilevel"/>
    <w:tmpl w:val="73A05998"/>
    <w:lvl w:ilvl="0" w:tplc="5A0E47B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00346"/>
    <w:multiLevelType w:val="multilevel"/>
    <w:tmpl w:val="7A4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12ACD"/>
    <w:multiLevelType w:val="multilevel"/>
    <w:tmpl w:val="496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65F8E"/>
    <w:multiLevelType w:val="multilevel"/>
    <w:tmpl w:val="4F9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14"/>
  </w:num>
  <w:num w:numId="9">
    <w:abstractNumId w:val="5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9"/>
  </w:num>
  <w:num w:numId="15">
    <w:abstractNumId w:val="8"/>
  </w:num>
  <w:num w:numId="16">
    <w:abstractNumId w:val="10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3E"/>
    <w:rsid w:val="00036B46"/>
    <w:rsid w:val="000A3AD7"/>
    <w:rsid w:val="000D6300"/>
    <w:rsid w:val="000F0D0A"/>
    <w:rsid w:val="00171801"/>
    <w:rsid w:val="001B0AA3"/>
    <w:rsid w:val="001B76A2"/>
    <w:rsid w:val="00235165"/>
    <w:rsid w:val="00241566"/>
    <w:rsid w:val="0028344E"/>
    <w:rsid w:val="003270CB"/>
    <w:rsid w:val="00347206"/>
    <w:rsid w:val="003645A5"/>
    <w:rsid w:val="00372F9F"/>
    <w:rsid w:val="0038113A"/>
    <w:rsid w:val="00382F01"/>
    <w:rsid w:val="003C4C51"/>
    <w:rsid w:val="003F6E1E"/>
    <w:rsid w:val="004238FF"/>
    <w:rsid w:val="004607AE"/>
    <w:rsid w:val="00460F84"/>
    <w:rsid w:val="004773D9"/>
    <w:rsid w:val="004B2B06"/>
    <w:rsid w:val="004E145F"/>
    <w:rsid w:val="00503FD1"/>
    <w:rsid w:val="00513772"/>
    <w:rsid w:val="0054085F"/>
    <w:rsid w:val="00606EEA"/>
    <w:rsid w:val="00614C5C"/>
    <w:rsid w:val="00642604"/>
    <w:rsid w:val="006C39BD"/>
    <w:rsid w:val="00705F07"/>
    <w:rsid w:val="0071627F"/>
    <w:rsid w:val="00717E19"/>
    <w:rsid w:val="00754FBE"/>
    <w:rsid w:val="007A2211"/>
    <w:rsid w:val="007D6BC8"/>
    <w:rsid w:val="007E487C"/>
    <w:rsid w:val="007E6760"/>
    <w:rsid w:val="008177D6"/>
    <w:rsid w:val="00841AF0"/>
    <w:rsid w:val="008A1814"/>
    <w:rsid w:val="008F6362"/>
    <w:rsid w:val="00905629"/>
    <w:rsid w:val="009257B3"/>
    <w:rsid w:val="00925B67"/>
    <w:rsid w:val="009A66A8"/>
    <w:rsid w:val="00A21B27"/>
    <w:rsid w:val="00A8050A"/>
    <w:rsid w:val="00A8669D"/>
    <w:rsid w:val="00AB0830"/>
    <w:rsid w:val="00AD535D"/>
    <w:rsid w:val="00B14727"/>
    <w:rsid w:val="00B50C6D"/>
    <w:rsid w:val="00B814D9"/>
    <w:rsid w:val="00BC55DC"/>
    <w:rsid w:val="00BF64D4"/>
    <w:rsid w:val="00BF7EF3"/>
    <w:rsid w:val="00C30D77"/>
    <w:rsid w:val="00D36959"/>
    <w:rsid w:val="00D458CA"/>
    <w:rsid w:val="00D6096B"/>
    <w:rsid w:val="00D706FA"/>
    <w:rsid w:val="00DA5AC9"/>
    <w:rsid w:val="00DC44A2"/>
    <w:rsid w:val="00E0173E"/>
    <w:rsid w:val="00E53B17"/>
    <w:rsid w:val="00E5499B"/>
    <w:rsid w:val="00E71F99"/>
    <w:rsid w:val="00E97CBF"/>
    <w:rsid w:val="00F438C8"/>
    <w:rsid w:val="00F63A71"/>
    <w:rsid w:val="00F6422C"/>
    <w:rsid w:val="00F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A556D9"/>
  <w15:chartTrackingRefBased/>
  <w15:docId w15:val="{3BDD0864-4123-4B31-8DC6-39FF783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06E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6EEA"/>
    <w:pPr>
      <w:widowControl w:val="0"/>
      <w:shd w:val="clear" w:color="auto" w:fill="FFFFFF"/>
      <w:spacing w:before="200" w:after="0" w:line="278" w:lineRule="exact"/>
      <w:ind w:hanging="260"/>
      <w:jc w:val="both"/>
    </w:pPr>
    <w:rPr>
      <w:rFonts w:ascii="Arial" w:eastAsia="Arial" w:hAnsi="Arial" w:cs="Arial"/>
      <w:sz w:val="21"/>
      <w:szCs w:val="21"/>
    </w:rPr>
  </w:style>
  <w:style w:type="paragraph" w:styleId="a3">
    <w:name w:val="List Paragraph"/>
    <w:basedOn w:val="a"/>
    <w:uiPriority w:val="1"/>
    <w:qFormat/>
    <w:rsid w:val="00D36959"/>
    <w:pPr>
      <w:ind w:left="720"/>
      <w:contextualSpacing/>
    </w:pPr>
  </w:style>
  <w:style w:type="table" w:styleId="a4">
    <w:name w:val="Table Grid"/>
    <w:basedOn w:val="a1"/>
    <w:uiPriority w:val="39"/>
    <w:rsid w:val="00F6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4">
    <w:name w:val="Body text (14)_"/>
    <w:basedOn w:val="a0"/>
    <w:link w:val="Bodytext140"/>
    <w:rsid w:val="00D6096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D6096B"/>
    <w:pPr>
      <w:widowControl w:val="0"/>
      <w:shd w:val="clear" w:color="auto" w:fill="FFFFFF"/>
      <w:spacing w:before="200" w:after="0" w:line="234" w:lineRule="exact"/>
      <w:ind w:hanging="260"/>
      <w:jc w:val="both"/>
    </w:pPr>
    <w:rPr>
      <w:rFonts w:ascii="Arial" w:eastAsia="Arial" w:hAnsi="Arial" w:cs="Arial"/>
      <w:i/>
      <w:iCs/>
      <w:sz w:val="21"/>
      <w:szCs w:val="21"/>
    </w:rPr>
  </w:style>
  <w:style w:type="character" w:customStyle="1" w:styleId="Bodytext3Exact">
    <w:name w:val="Body text (3) Exact"/>
    <w:basedOn w:val="a0"/>
    <w:rsid w:val="00D6096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rsid w:val="00D6096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311ptNotBoldExact">
    <w:name w:val="Body text (3) + 11 pt;Not Bold Exact"/>
    <w:basedOn w:val="Bodytext3"/>
    <w:rsid w:val="00D6096B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6096B"/>
    <w:pPr>
      <w:widowControl w:val="0"/>
      <w:shd w:val="clear" w:color="auto" w:fill="FFFFFF"/>
      <w:spacing w:after="0" w:line="234" w:lineRule="exact"/>
      <w:ind w:hanging="260"/>
    </w:pPr>
    <w:rPr>
      <w:rFonts w:ascii="Arial" w:eastAsia="Arial" w:hAnsi="Arial" w:cs="Arial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28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Перелыгин</dc:creator>
  <cp:keywords/>
  <dc:description/>
  <cp:lastModifiedBy>Виталий Перелыгин</cp:lastModifiedBy>
  <cp:revision>56</cp:revision>
  <dcterms:created xsi:type="dcterms:W3CDTF">2021-11-01T07:08:00Z</dcterms:created>
  <dcterms:modified xsi:type="dcterms:W3CDTF">2024-09-24T12:07:00Z</dcterms:modified>
</cp:coreProperties>
</file>