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D" w:rsidRPr="008A0E69" w:rsidRDefault="00D60D7D" w:rsidP="00D60D7D">
      <w:pPr>
        <w:jc w:val="center"/>
      </w:pPr>
      <w:bookmarkStart w:id="0" w:name="_GoBack"/>
      <w:bookmarkEnd w:id="0"/>
      <w:r w:rsidRPr="008A0E69">
        <w:t>Отчет об итогах использования информационных материалов</w:t>
      </w:r>
    </w:p>
    <w:p w:rsidR="00D60D7D" w:rsidRPr="008A0E69" w:rsidRDefault="00D60D7D" w:rsidP="00D60D7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810"/>
        <w:gridCol w:w="1864"/>
        <w:gridCol w:w="1864"/>
        <w:gridCol w:w="1750"/>
        <w:gridCol w:w="1929"/>
        <w:gridCol w:w="3935"/>
      </w:tblGrid>
      <w:tr w:rsidR="00D60D7D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7D" w:rsidRPr="008A0E69" w:rsidRDefault="007F364D">
            <w:pPr>
              <w:jc w:val="center"/>
            </w:pPr>
            <w:r w:rsidRPr="008A0E69">
              <w:t>Наименование ОО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D60D7D">
            <w:pPr>
              <w:jc w:val="center"/>
              <w:rPr>
                <w:rStyle w:val="fontstyle01"/>
                <w:sz w:val="24"/>
                <w:szCs w:val="24"/>
              </w:rPr>
            </w:pPr>
            <w:r w:rsidRPr="008A0E69">
              <w:rPr>
                <w:rStyle w:val="fontstyle01"/>
                <w:sz w:val="24"/>
                <w:szCs w:val="24"/>
              </w:rPr>
              <w:t xml:space="preserve">Наименование использованных материалов </w:t>
            </w:r>
            <w:proofErr w:type="spellStart"/>
            <w:r w:rsidRPr="008A0E69">
              <w:rPr>
                <w:rStyle w:val="fontstyle01"/>
                <w:sz w:val="24"/>
                <w:szCs w:val="24"/>
              </w:rPr>
              <w:t>медиабанк</w:t>
            </w:r>
            <w:proofErr w:type="spellEnd"/>
            <w:r w:rsidRPr="008A0E69">
              <w:rPr>
                <w:rStyle w:val="fontstyle01"/>
                <w:sz w:val="24"/>
                <w:szCs w:val="24"/>
              </w:rPr>
              <w:t xml:space="preserve"> ППК «РЭО»</w:t>
            </w:r>
          </w:p>
          <w:p w:rsidR="00D60D7D" w:rsidRPr="008A0E69" w:rsidRDefault="00D60D7D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7D" w:rsidRPr="008A0E69" w:rsidRDefault="00D60D7D">
            <w:pPr>
              <w:jc w:val="center"/>
              <w:rPr>
                <w:rStyle w:val="fontstyle01"/>
                <w:sz w:val="24"/>
                <w:szCs w:val="24"/>
              </w:rPr>
            </w:pPr>
            <w:r w:rsidRPr="008A0E69">
              <w:rPr>
                <w:rStyle w:val="fontstyle01"/>
                <w:sz w:val="24"/>
                <w:szCs w:val="24"/>
              </w:rPr>
              <w:t xml:space="preserve">Образовательная платформа «Зеленая школа» </w:t>
            </w:r>
          </w:p>
          <w:p w:rsidR="00D60D7D" w:rsidRPr="008A0E69" w:rsidRDefault="00D60D7D">
            <w:pPr>
              <w:jc w:val="center"/>
            </w:pPr>
            <w:r w:rsidRPr="008A0E69">
              <w:rPr>
                <w:rStyle w:val="fontstyle01"/>
                <w:sz w:val="24"/>
                <w:szCs w:val="24"/>
              </w:rPr>
              <w:t>(с указанием учебных заведений и количества обучающихся, принявших участие)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7D" w:rsidRPr="008A0E69" w:rsidRDefault="00D60D7D">
            <w:pPr>
              <w:jc w:val="center"/>
            </w:pPr>
            <w:r w:rsidRPr="008A0E69">
              <w:rPr>
                <w:rStyle w:val="fontstyle01"/>
                <w:sz w:val="24"/>
                <w:szCs w:val="24"/>
              </w:rPr>
              <w:t>Образовательная платформа «Зеленый курс» (с указанием учебных заведений и количества обучающихся, принявших участие)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7D" w:rsidRPr="008A0E69" w:rsidRDefault="00D60D7D">
            <w:pPr>
              <w:jc w:val="center"/>
            </w:pPr>
            <w:r w:rsidRPr="008A0E69">
              <w:rPr>
                <w:rStyle w:val="fontstyle01"/>
                <w:sz w:val="24"/>
                <w:szCs w:val="24"/>
              </w:rPr>
              <w:t xml:space="preserve">Интерактивный курс «Дневник </w:t>
            </w:r>
            <w:proofErr w:type="spellStart"/>
            <w:r w:rsidRPr="008A0E69">
              <w:rPr>
                <w:rStyle w:val="fontstyle01"/>
                <w:sz w:val="24"/>
                <w:szCs w:val="24"/>
              </w:rPr>
              <w:t>эковолонтера</w:t>
            </w:r>
            <w:proofErr w:type="spellEnd"/>
            <w:r w:rsidRPr="008A0E69">
              <w:rPr>
                <w:rStyle w:val="fontstyle01"/>
                <w:sz w:val="24"/>
                <w:szCs w:val="24"/>
              </w:rPr>
              <w:t>» (с указанием учебных заведений и количества обучающихся, принявших участие)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7D" w:rsidRPr="008A0E69" w:rsidRDefault="00D60D7D">
            <w:pPr>
              <w:jc w:val="center"/>
            </w:pPr>
            <w:r w:rsidRPr="008A0E69">
              <w:rPr>
                <w:rStyle w:val="fontstyle01"/>
                <w:sz w:val="24"/>
                <w:szCs w:val="24"/>
              </w:rPr>
              <w:t>Мультфильмы Всероссийского образовательного онлайн проекта «Помощники Земли» (с указанием места размещения)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D60D7D">
            <w:pPr>
              <w:jc w:val="center"/>
            </w:pPr>
            <w:r w:rsidRPr="008A0E69">
              <w:rPr>
                <w:rStyle w:val="fontstyle01"/>
                <w:sz w:val="24"/>
                <w:szCs w:val="24"/>
              </w:rPr>
              <w:t xml:space="preserve">Ссылки на </w:t>
            </w:r>
            <w:proofErr w:type="spellStart"/>
            <w:r w:rsidRPr="008A0E69">
              <w:rPr>
                <w:rStyle w:val="fontstyle01"/>
                <w:sz w:val="24"/>
                <w:szCs w:val="24"/>
              </w:rPr>
              <w:t>интернет-ресурс</w:t>
            </w:r>
            <w:proofErr w:type="spellEnd"/>
            <w:r w:rsidRPr="008A0E69">
              <w:rPr>
                <w:rStyle w:val="fontstyle01"/>
                <w:sz w:val="24"/>
                <w:szCs w:val="24"/>
              </w:rPr>
              <w:t xml:space="preserve"> размещения / фотография размещения</w:t>
            </w:r>
          </w:p>
          <w:p w:rsidR="00D60D7D" w:rsidRPr="008A0E69" w:rsidRDefault="00D60D7D">
            <w:pPr>
              <w:jc w:val="center"/>
            </w:pPr>
          </w:p>
        </w:tc>
      </w:tr>
      <w:tr w:rsidR="00D60D7D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8A0E69">
            <w:pPr>
              <w:jc w:val="center"/>
            </w:pPr>
            <w:r w:rsidRPr="008A0E69">
              <w:t>МБОУ «Березовская СОШ»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F6" w:rsidRDefault="008A0E69" w:rsidP="00D776F6">
            <w:pPr>
              <w:jc w:val="both"/>
            </w:pPr>
            <w:r>
              <w:t>«Зеленый медиа»</w:t>
            </w:r>
          </w:p>
          <w:p w:rsidR="008A0E69" w:rsidRPr="008A0E69" w:rsidRDefault="008A0E69" w:rsidP="00D776F6">
            <w:pPr>
              <w:jc w:val="both"/>
            </w:pPr>
            <w:r>
              <w:t>12 вопросов к роботам-фандоматам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8A0E69">
            <w:pPr>
              <w:jc w:val="center"/>
            </w:pPr>
            <w:r w:rsidRPr="008A0E69">
              <w:t>1-4 классы (520 уч.)</w:t>
            </w:r>
          </w:p>
          <w:p w:rsidR="008A0E69" w:rsidRPr="008A0E69" w:rsidRDefault="008A0E69">
            <w:pPr>
              <w:jc w:val="center"/>
            </w:pPr>
            <w:r w:rsidRPr="008A0E69">
              <w:t>Уроки для учеников «Вторая жизнь наших вещей»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D60D7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D60D7D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Pr="008A0E69" w:rsidRDefault="00D60D7D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D" w:rsidRDefault="00604E4E">
            <w:pPr>
              <w:jc w:val="center"/>
            </w:pPr>
            <w:hyperlink r:id="rId5" w:history="1">
              <w:r w:rsidR="007E7B76" w:rsidRPr="00EA63B3">
                <w:rPr>
                  <w:rStyle w:val="a4"/>
                </w:rPr>
                <w:t>https://shkolaberezovskayapervomajskij-r22.gosweb.gosuslugi.ru/roditelyam-i-uchenikam/novosti/novosti-193_248.html</w:t>
              </w:r>
            </w:hyperlink>
          </w:p>
          <w:p w:rsidR="007E7B76" w:rsidRPr="008A0E69" w:rsidRDefault="007E7B76">
            <w:pPr>
              <w:jc w:val="center"/>
            </w:pPr>
          </w:p>
        </w:tc>
      </w:tr>
      <w:tr w:rsidR="00F972D6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 w:rsidP="00D776F6">
            <w:pPr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 w:rsidP="00F972D6">
            <w:r>
              <w:t>10 июня 2025 г</w:t>
            </w:r>
          </w:p>
          <w:p w:rsidR="00F972D6" w:rsidRDefault="00F972D6" w:rsidP="00F972D6">
            <w:r>
              <w:t xml:space="preserve">4 классы </w:t>
            </w:r>
          </w:p>
          <w:p w:rsidR="00F972D6" w:rsidRDefault="00F972D6">
            <w:pPr>
              <w:jc w:val="center"/>
            </w:pPr>
            <w:r>
              <w:t xml:space="preserve">(52 ученика) «Серый и синий бак: что в них выбрасывать и куда идут отходы». </w:t>
            </w:r>
          </w:p>
          <w:p w:rsidR="00F972D6" w:rsidRPr="008A0E69" w:rsidRDefault="00F972D6" w:rsidP="00F972D6">
            <w:pPr>
              <w:jc w:val="center"/>
            </w:pPr>
            <w:r>
              <w:t>«Как и зачем сортировать отходы»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>
            <w:pPr>
              <w:jc w:val="center"/>
            </w:pPr>
          </w:p>
        </w:tc>
      </w:tr>
      <w:tr w:rsidR="008A0E69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 w:rsidP="00D776F6">
            <w:pPr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  <w:r w:rsidRPr="008A0E69">
              <w:t xml:space="preserve">5-9 классы (540 </w:t>
            </w:r>
            <w:proofErr w:type="spellStart"/>
            <w:r w:rsidRPr="008A0E69">
              <w:t>уч</w:t>
            </w:r>
            <w:proofErr w:type="spellEnd"/>
            <w:r w:rsidRPr="008A0E69">
              <w:t>)</w:t>
            </w:r>
          </w:p>
          <w:p w:rsidR="008A0E69" w:rsidRDefault="008A0E69">
            <w:pPr>
              <w:jc w:val="center"/>
            </w:pPr>
            <w:r w:rsidRPr="008A0E69">
              <w:lastRenderedPageBreak/>
              <w:t>Уроки для учеников «Раздельный сбор: что и куда сдавать»</w:t>
            </w:r>
          </w:p>
          <w:p w:rsidR="00F972D6" w:rsidRPr="008A0E69" w:rsidRDefault="00F972D6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</w:tr>
      <w:tr w:rsidR="00F972D6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 w:rsidP="00D776F6">
            <w:pPr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 w:rsidP="00F972D6">
            <w:pPr>
              <w:jc w:val="center"/>
            </w:pPr>
            <w:r>
              <w:t xml:space="preserve">3 июня 2025 </w:t>
            </w:r>
          </w:p>
          <w:p w:rsidR="00F972D6" w:rsidRDefault="00F972D6" w:rsidP="00F972D6">
            <w:pPr>
              <w:jc w:val="center"/>
            </w:pPr>
            <w:r>
              <w:t>5 классы (32)</w:t>
            </w:r>
          </w:p>
          <w:p w:rsidR="00F972D6" w:rsidRDefault="00F972D6" w:rsidP="00F972D6">
            <w:pPr>
              <w:jc w:val="center"/>
            </w:pPr>
            <w:r>
              <w:t>«Как перерабатывают отходы». «</w:t>
            </w:r>
            <w:proofErr w:type="spellStart"/>
            <w:r>
              <w:t>Апасайклинг</w:t>
            </w:r>
            <w:proofErr w:type="spellEnd"/>
            <w:r>
              <w:t>:</w:t>
            </w:r>
          </w:p>
          <w:p w:rsidR="00F972D6" w:rsidRPr="008A0E69" w:rsidRDefault="00F972D6" w:rsidP="00F972D6">
            <w:pPr>
              <w:jc w:val="center"/>
            </w:pPr>
            <w:r>
              <w:t>«Скейтборды из сетей и не только»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</w:tr>
      <w:tr w:rsidR="008A0E69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 w:rsidP="00D776F6">
            <w:pPr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  <w:r w:rsidRPr="008A0E69">
              <w:t>10-11 классы (51 уч.)</w:t>
            </w:r>
          </w:p>
          <w:p w:rsidR="008A0E69" w:rsidRPr="008A0E69" w:rsidRDefault="008A0E69">
            <w:pPr>
              <w:jc w:val="center"/>
            </w:pPr>
            <w:r w:rsidRPr="008A0E69">
              <w:t xml:space="preserve">Уроки для учеников «Что такое зеленые товары: как выбрать эко-товары и не попасться на </w:t>
            </w:r>
            <w:proofErr w:type="spellStart"/>
            <w:r w:rsidRPr="008A0E69">
              <w:t>гринвошинг</w:t>
            </w:r>
            <w:proofErr w:type="spellEnd"/>
            <w:r w:rsidRPr="008A0E69">
              <w:t>?»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  <w:r>
              <w:t xml:space="preserve">Планируем на 2025-2026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9" w:rsidRPr="008A0E69" w:rsidRDefault="008A0E69">
            <w:pPr>
              <w:jc w:val="center"/>
            </w:pPr>
          </w:p>
        </w:tc>
      </w:tr>
      <w:tr w:rsidR="00F972D6" w:rsidRPr="008A0E69" w:rsidTr="00D60D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 w:rsidP="00D776F6">
            <w:pPr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>
            <w:pPr>
              <w:jc w:val="center"/>
            </w:pPr>
            <w:r>
              <w:t xml:space="preserve">16 июня </w:t>
            </w:r>
          </w:p>
          <w:p w:rsidR="00F972D6" w:rsidRDefault="00F972D6">
            <w:pPr>
              <w:jc w:val="center"/>
            </w:pPr>
            <w:r>
              <w:t>10 класс</w:t>
            </w:r>
          </w:p>
          <w:p w:rsidR="00604E4E" w:rsidRPr="008A0E69" w:rsidRDefault="00604E4E">
            <w:pPr>
              <w:jc w:val="center"/>
            </w:pPr>
            <w:r>
              <w:t>«Раздельный сбор мусора: отходы не мусор»</w:t>
            </w:r>
            <w:proofErr w:type="gramStart"/>
            <w:r>
              <w:t xml:space="preserve">. </w:t>
            </w:r>
            <w:proofErr w:type="gramEnd"/>
            <w:r>
              <w:t xml:space="preserve">«Раздельный сбор отходов: </w:t>
            </w:r>
            <w:r>
              <w:lastRenderedPageBreak/>
              <w:t>как потреблять, но не загрязнять»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Default="00F972D6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6" w:rsidRPr="008A0E69" w:rsidRDefault="00F972D6">
            <w:pPr>
              <w:jc w:val="center"/>
            </w:pPr>
          </w:p>
        </w:tc>
      </w:tr>
    </w:tbl>
    <w:p w:rsidR="008A0E69" w:rsidRDefault="008A0E69" w:rsidP="002006B4"/>
    <w:p w:rsidR="00604E4E" w:rsidRDefault="00604E4E" w:rsidP="002006B4">
      <w:r>
        <w:t>20 июня 2025 год</w:t>
      </w:r>
    </w:p>
    <w:p w:rsidR="00604E4E" w:rsidRDefault="00604E4E" w:rsidP="002006B4"/>
    <w:p w:rsidR="00D60D7D" w:rsidRPr="008A0E69" w:rsidRDefault="008A0E69" w:rsidP="002006B4">
      <w:r>
        <w:t>Заместитель директора по ВР Фукс А.Е.</w:t>
      </w:r>
    </w:p>
    <w:sectPr w:rsidR="00D60D7D" w:rsidRPr="008A0E69" w:rsidSect="00940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18"/>
    <w:rsid w:val="00004239"/>
    <w:rsid w:val="00143F3D"/>
    <w:rsid w:val="002006B4"/>
    <w:rsid w:val="00604E4E"/>
    <w:rsid w:val="007E7B76"/>
    <w:rsid w:val="007F364D"/>
    <w:rsid w:val="008A0E69"/>
    <w:rsid w:val="00940A2B"/>
    <w:rsid w:val="00C53D18"/>
    <w:rsid w:val="00D60D7D"/>
    <w:rsid w:val="00D776F6"/>
    <w:rsid w:val="00F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0D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60D7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0D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60D7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berezovskayapervomajskij-r22.gosweb.gosuslugi.ru/roditelyam-i-uchenikam/novosti/novosti-193_2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1</cp:lastModifiedBy>
  <cp:revision>15</cp:revision>
  <dcterms:created xsi:type="dcterms:W3CDTF">2025-02-18T09:03:00Z</dcterms:created>
  <dcterms:modified xsi:type="dcterms:W3CDTF">2025-06-20T02:39:00Z</dcterms:modified>
</cp:coreProperties>
</file>