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43" w:rsidRDefault="00622743" w:rsidP="006227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ПОЛОЖЕНИЕ_32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622743" w:rsidRDefault="00622743" w:rsidP="006227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«Березовская средняя общеобразовательная школа»</w:t>
      </w:r>
    </w:p>
    <w:p w:rsidR="00622743" w:rsidRDefault="00622743" w:rsidP="0062274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Первомайского района</w:t>
      </w:r>
    </w:p>
    <w:tbl>
      <w:tblPr>
        <w:tblpPr w:leftFromText="180" w:rightFromText="180" w:bottomFromText="200" w:vertAnchor="page" w:horzAnchor="margin" w:tblpXSpec="center" w:tblpY="2431"/>
        <w:tblW w:w="10287" w:type="dxa"/>
        <w:tblLook w:val="04A0" w:firstRow="1" w:lastRow="0" w:firstColumn="1" w:lastColumn="0" w:noHBand="0" w:noVBand="1"/>
      </w:tblPr>
      <w:tblGrid>
        <w:gridCol w:w="3230"/>
        <w:gridCol w:w="3007"/>
        <w:gridCol w:w="4050"/>
      </w:tblGrid>
      <w:tr w:rsidR="002A01F9" w:rsidTr="002A01F9">
        <w:tc>
          <w:tcPr>
            <w:tcW w:w="3230" w:type="dxa"/>
            <w:hideMark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«ПРИНЯТО»</w:t>
            </w:r>
          </w:p>
        </w:tc>
        <w:tc>
          <w:tcPr>
            <w:tcW w:w="3007" w:type="dxa"/>
            <w:hideMark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«СОГЛАСОВАНО»</w:t>
            </w:r>
          </w:p>
        </w:tc>
        <w:tc>
          <w:tcPr>
            <w:tcW w:w="4050" w:type="dxa"/>
            <w:hideMark/>
          </w:tcPr>
          <w:p w:rsidR="002A01F9" w:rsidRDefault="002A01F9" w:rsidP="002A01F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«УТВЕРЖДЕНО»</w:t>
            </w:r>
          </w:p>
        </w:tc>
      </w:tr>
      <w:tr w:rsidR="002A01F9" w:rsidTr="002A01F9">
        <w:tc>
          <w:tcPr>
            <w:tcW w:w="3230" w:type="dxa"/>
            <w:hideMark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Педагогический совет</w:t>
            </w:r>
          </w:p>
        </w:tc>
        <w:tc>
          <w:tcPr>
            <w:tcW w:w="3007" w:type="dxa"/>
            <w:hideMark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Совет школы</w:t>
            </w:r>
          </w:p>
        </w:tc>
        <w:tc>
          <w:tcPr>
            <w:tcW w:w="4050" w:type="dxa"/>
            <w:hideMark/>
          </w:tcPr>
          <w:p w:rsidR="002A01F9" w:rsidRDefault="002A01F9" w:rsidP="002A01F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Директор МБОУ «Березовская СОШ»</w:t>
            </w:r>
          </w:p>
        </w:tc>
      </w:tr>
      <w:tr w:rsidR="002A01F9" w:rsidTr="002A01F9">
        <w:tc>
          <w:tcPr>
            <w:tcW w:w="3230" w:type="dxa"/>
            <w:hideMark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протокол №21 от 28.12.2024 г</w:t>
            </w:r>
          </w:p>
        </w:tc>
        <w:tc>
          <w:tcPr>
            <w:tcW w:w="3007" w:type="dxa"/>
            <w:hideMark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протокол №8 от 28.12.2024 г</w:t>
            </w:r>
          </w:p>
        </w:tc>
        <w:tc>
          <w:tcPr>
            <w:tcW w:w="4050" w:type="dxa"/>
            <w:hideMark/>
          </w:tcPr>
          <w:p w:rsidR="002A01F9" w:rsidRDefault="002A01F9" w:rsidP="002A01F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_____________ А.В.Шарыгина</w:t>
            </w:r>
          </w:p>
        </w:tc>
      </w:tr>
      <w:tr w:rsidR="002A01F9" w:rsidTr="002A01F9">
        <w:tc>
          <w:tcPr>
            <w:tcW w:w="3230" w:type="dxa"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3007" w:type="dxa"/>
          </w:tcPr>
          <w:p w:rsidR="002A01F9" w:rsidRDefault="002A01F9" w:rsidP="002A01F9">
            <w:pPr>
              <w:spacing w:after="0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4050" w:type="dxa"/>
            <w:hideMark/>
          </w:tcPr>
          <w:p w:rsidR="002A01F9" w:rsidRDefault="002A01F9" w:rsidP="002A01F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приказ от 28.12.2024 г №319 </w:t>
            </w:r>
          </w:p>
        </w:tc>
      </w:tr>
    </w:tbl>
    <w:p w:rsidR="00DF7380" w:rsidRDefault="00DF7380"/>
    <w:p w:rsidR="00622743" w:rsidRDefault="00622743" w:rsidP="00622743">
      <w:pPr>
        <w:pStyle w:val="Default"/>
        <w:jc w:val="center"/>
        <w:rPr>
          <w:b/>
          <w:bCs/>
          <w:sz w:val="23"/>
          <w:szCs w:val="23"/>
        </w:rPr>
      </w:pPr>
    </w:p>
    <w:p w:rsidR="00622743" w:rsidRPr="00622743" w:rsidRDefault="00622743" w:rsidP="00622743">
      <w:pPr>
        <w:pStyle w:val="Default"/>
        <w:spacing w:line="276" w:lineRule="auto"/>
        <w:jc w:val="center"/>
      </w:pPr>
      <w:r w:rsidRPr="00622743">
        <w:rPr>
          <w:b/>
          <w:bCs/>
        </w:rPr>
        <w:t>ПРАВИЛА</w:t>
      </w:r>
    </w:p>
    <w:p w:rsidR="00622743" w:rsidRDefault="00622743" w:rsidP="00622743">
      <w:pPr>
        <w:pStyle w:val="Default"/>
        <w:spacing w:line="276" w:lineRule="auto"/>
        <w:jc w:val="center"/>
        <w:rPr>
          <w:b/>
          <w:bCs/>
        </w:rPr>
      </w:pPr>
      <w:r w:rsidRPr="00622743">
        <w:rPr>
          <w:b/>
          <w:bCs/>
        </w:rPr>
        <w:t xml:space="preserve">внутреннего распорядка, </w:t>
      </w:r>
      <w:r>
        <w:rPr>
          <w:b/>
          <w:bCs/>
        </w:rPr>
        <w:t>права и обязанности обучающихся</w:t>
      </w:r>
    </w:p>
    <w:p w:rsidR="00622743" w:rsidRPr="00622743" w:rsidRDefault="00622743" w:rsidP="00622743">
      <w:pPr>
        <w:pStyle w:val="Default"/>
        <w:spacing w:line="276" w:lineRule="auto"/>
        <w:jc w:val="center"/>
      </w:pPr>
      <w:r w:rsidRPr="00622743">
        <w:rPr>
          <w:b/>
          <w:bCs/>
        </w:rPr>
        <w:t>МБОУ «Березовская СОШ»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1.1. Настоящие Правила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13 декабря 2024 года, приказом Минобрнауки России № 185 от 15 марта 2013 года «Об утверждении Порядка применения к обучающимся и снятия с обучающихся мер дисциплинарного взыскания», а также Уставом школы и с учетом положений Конвенции ООН о правах ребенка.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1.2. Данные Правила определяют порядок приема и перевода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1.3. Настоящие Правила утверждаются с целью организации образовательной, воспитательной деятельности в школе, дальнейшего улучшения качества обучения, укрепления дисциплины, а также защиты прав и законных интересов обучающихся.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 xml:space="preserve">1.4. </w:t>
      </w:r>
      <w:hyperlink r:id="rId5" w:history="1">
        <w:r w:rsidRPr="006227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 внутреннего распорядка обучающихся</w:t>
        </w:r>
      </w:hyperlink>
      <w:r w:rsidRPr="00622743">
        <w:rPr>
          <w:rFonts w:ascii="Times New Roman" w:hAnsi="Times New Roman" w:cs="Times New Roman"/>
          <w:sz w:val="24"/>
          <w:szCs w:val="24"/>
        </w:rPr>
        <w:t xml:space="preserve">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1.5. Контроль за соблюдением правил внутреннего распорядка обучающихся, включая соблюдение дисциплины на учебных занятиях и правил поведения осуществляется педагогическими, руководящими работниками школы, а также иными лицами, на которых возложены соответствующие обязанности.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>2. Порядок приема и перевода обучающихся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2.1. Приему в школу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школе, приоритетом пользуются обучающиеся, проживающие на территориях, закрепленных за школой, согласно распорядительного акта, издаваемого органами местного самоуправления, а также дети, старшие братья и сёстры которых учатся в других классах данной школы.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 xml:space="preserve">2.2. Количество набираемых 10-х классов регламентируется наличием педагогических кадров и помещений в школе. Количество классов в школе определяется в зависимости от числа поданных заявлений граждан и условий, созданных для осуществления </w:t>
      </w:r>
      <w:r w:rsidRPr="00622743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и с учетом санитарных норм, контрольных нормативов, указанных в лицензии.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2.3. Количество обучающихся в общеобразовательных классах – 30-36.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2.4. Отношения могут оформляться договором и в соответствии с Положением о порядке оформления возникновения, приостановления и прекращения отношений между МБОУ «Березовская СОШ» и обучающимися и (или) родителями (законными представителями) несовершеннолетних обучающихся.</w:t>
      </w:r>
    </w:p>
    <w:p w:rsidR="00622743" w:rsidRPr="00622743" w:rsidRDefault="00622743" w:rsidP="0062274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 xml:space="preserve">2.5. Основанием приема детей на все уровни общего образования является заявление их родителей (законных представителей) по установленной форме, согласно Положению </w:t>
      </w:r>
      <w:r w:rsidRPr="00622743">
        <w:rPr>
          <w:rFonts w:ascii="Times New Roman" w:hAnsi="Times New Roman" w:cs="Times New Roman"/>
          <w:bCs/>
          <w:sz w:val="24"/>
          <w:szCs w:val="24"/>
        </w:rPr>
        <w:t xml:space="preserve">о порядке приема, перевода, отчисления обучающихся </w:t>
      </w:r>
      <w:r w:rsidRPr="00622743">
        <w:rPr>
          <w:rFonts w:ascii="Times New Roman" w:hAnsi="Times New Roman" w:cs="Times New Roman"/>
          <w:sz w:val="24"/>
          <w:szCs w:val="24"/>
        </w:rPr>
        <w:t xml:space="preserve">МБОУ «Березовская СОШ». 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 xml:space="preserve">2.6. Порядок и форма перевода обучающихся по уровням осуществляется с учетом ежегодного итогового контроля. 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 xml:space="preserve">3. Режим занятий 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и расписанием занятий, утвержденным директором.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3.2. Обучение и воспитание в школе ведется на русском языке.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школой самостоятельно.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3.5. Годовой календарный график разрабатывается и утверждается директором.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3.6. Продолжительность учебной недели - 5 дней (6-й день – внеклассная работа по предмету, факультативные занятия, курсы по подготовке в ВУЗы, кружковая и спортивно-оздоровительная работа).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3.7. В школе устанавливается следующий режим занятий: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уроков в 1 смене в 08 ч. 00 мин., во 2 смене в 14 ч. 00 мин.,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урока – 40 мин., в 1 классе 35 мин (I полугодие);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перемены между уроками по 10 мин., три большие перемены: после 2-ого урока – 15 мин., после 3-его урока – 15 мин., после 4-го урока – 15 мин.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3.8. При наличии в школе двухсменных занятий во 2 смене не могут обучаться обучающиеся 1-х, 9-х и 11-х классов.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3.9. При проведении занятий по иностранному языку со 2 по 11 класс, информатики и технологии на второй и третьей ступенях общего образования допускается деление класса на две подгруппы, если наполняемость класса составляет 25 человек и более.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3.10.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3.11.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>4. Права обучающихся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lastRenderedPageBreak/>
        <w:t>4.1. Согласно ст. 34 Закона РФ № 273-ФЗ от 29.12.12 «Об образовании в РФ» обучающиеся имеют право: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выбирать формы получения образования (очное, экстернат, индивидуальное, семейное) с учетом их психического развития и состояния здоровья, мнения родителей (законных представителей) школа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свободу совести, информации, свободное выражение собственных взглядов и убеждений;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участие в управлении школой в порядке, установленном ее Уставом;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обжалование актов школы в установленном законодательством Российской Федерации порядке;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объективную оценку результатов своей образовательной деятельности;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бесплатное пользование библиотечно-информационными ресурсами, учебной, производственной, научной базой школы;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школой;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посещение по своему выбору мероприятий, которые проводятся в школе, и не предусмотрены учебным планом, в порядке, установленном локальными нормативными актами школы;</w:t>
      </w:r>
    </w:p>
    <w:p w:rsidR="00622743" w:rsidRPr="00622743" w:rsidRDefault="00622743" w:rsidP="00622743">
      <w:pPr>
        <w:widowControl w:val="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proofErr w:type="gramStart"/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общественных объединений</w:t>
      </w:r>
      <w:proofErr w:type="gramEnd"/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в установленном законом порядке.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4.2.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43">
        <w:rPr>
          <w:rFonts w:ascii="Times New Roman" w:hAnsi="Times New Roman" w:cs="Times New Roman"/>
          <w:sz w:val="24"/>
          <w:szCs w:val="24"/>
          <w:shd w:val="clear" w:color="auto" w:fill="FFFFFF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>5. Обязанности обучающихся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Обязанности и ответственность обучающихся: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5.1. Обучающиеся обязаны:</w:t>
      </w:r>
    </w:p>
    <w:p w:rsidR="00622743" w:rsidRPr="00622743" w:rsidRDefault="00622743" w:rsidP="00622743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выполнять требования Устава школы,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:rsidR="00622743" w:rsidRPr="00622743" w:rsidRDefault="00622743" w:rsidP="00622743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добросовестно осваивать образовательную программу школы,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22743" w:rsidRPr="00622743" w:rsidRDefault="00622743" w:rsidP="00622743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22743" w:rsidRPr="00622743" w:rsidRDefault="00622743" w:rsidP="00622743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обучающимся;</w:t>
      </w:r>
    </w:p>
    <w:p w:rsidR="00622743" w:rsidRPr="00622743" w:rsidRDefault="00622743" w:rsidP="00622743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случаев;</w:t>
      </w:r>
    </w:p>
    <w:p w:rsidR="002A01F9" w:rsidRDefault="00622743" w:rsidP="008C4C05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1F9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школы, поддерживать в ней чистоту и порядок</w:t>
      </w:r>
      <w:r w:rsidR="002A01F9" w:rsidRPr="002A01F9">
        <w:rPr>
          <w:rFonts w:ascii="Times New Roman" w:eastAsia="Times New Roman" w:hAnsi="Times New Roman" w:cs="Times New Roman"/>
          <w:sz w:val="24"/>
          <w:szCs w:val="24"/>
        </w:rPr>
        <w:t>; в случае причинения ущерба имуществу школы родители (законные представители) обязаны возместить его</w:t>
      </w:r>
      <w:r w:rsidR="002A0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743" w:rsidRPr="002A01F9" w:rsidRDefault="00622743" w:rsidP="008C4C05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1F9">
        <w:rPr>
          <w:rFonts w:ascii="Times New Roman" w:eastAsia="Times New Roman" w:hAnsi="Times New Roman" w:cs="Times New Roman"/>
          <w:sz w:val="24"/>
          <w:szCs w:val="24"/>
        </w:rPr>
        <w:t xml:space="preserve"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 </w:t>
      </w:r>
    </w:p>
    <w:p w:rsidR="00622743" w:rsidRPr="00622743" w:rsidRDefault="00622743" w:rsidP="00622743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следить за своим внешним видом, выполнять установленные школой требования к одежде; </w:t>
      </w:r>
    </w:p>
    <w:p w:rsidR="00622743" w:rsidRPr="00622743" w:rsidRDefault="00622743" w:rsidP="00622743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lastRenderedPageBreak/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директора школы.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 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743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на уроках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6.1. Урочное время должно использоваться обучающимися только для учебных целей.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6.2. Обучающийся входят в класс со звонком. Опоздание на урок без уважительной причины не допускается.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сесть.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6.6. Если обучающийся хочет задать вопрос учителю или ответить, он поднимает руку.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6.7. Ученик имеет право покинуть класс только после объявления учителя о том, что урок закончен.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6.9. Во время пребывания на уроке мобильные телефоны должны быть отключены.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6.10. Обучающимся необходимо знать и соблюдать правила технической безопасности на уроках и во внеурочное время.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6.11. В случае опоздания </w:t>
      </w:r>
      <w:proofErr w:type="gramStart"/>
      <w:r w:rsidRPr="00622743">
        <w:rPr>
          <w:rFonts w:ascii="Times New Roman" w:eastAsia="Times New Roman" w:hAnsi="Times New Roman" w:cs="Times New Roman"/>
          <w:sz w:val="24"/>
          <w:szCs w:val="24"/>
        </w:rPr>
        <w:t>на урок</w:t>
      </w:r>
      <w:proofErr w:type="gramEnd"/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743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во время перемен, внеурочной деятельности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7.1. Во время перемены школьники должны находиться в коридоре.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7.2. Во время перемены ученик обязан навести чистоту и порядок на своем рабочем месте, после чего выйти из класса.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7.4. Во время перемены обучающимся запрещается:</w:t>
      </w:r>
    </w:p>
    <w:p w:rsidR="00622743" w:rsidRPr="00622743" w:rsidRDefault="00622743" w:rsidP="00622743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бегать по лестницам и этажам; </w:t>
      </w:r>
    </w:p>
    <w:p w:rsidR="00622743" w:rsidRPr="00622743" w:rsidRDefault="00622743" w:rsidP="00622743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сидеть на полу и подоконниках;</w:t>
      </w:r>
    </w:p>
    <w:p w:rsidR="00622743" w:rsidRPr="00622743" w:rsidRDefault="00622743" w:rsidP="00622743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бесцельно находиться в туалете;</w:t>
      </w:r>
    </w:p>
    <w:p w:rsidR="00622743" w:rsidRPr="00622743" w:rsidRDefault="00622743" w:rsidP="00622743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толкать друг друга, бросаться предметами;</w:t>
      </w:r>
    </w:p>
    <w:p w:rsidR="00622743" w:rsidRPr="00622743" w:rsidRDefault="00622743" w:rsidP="00622743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силу, запугивание и вымогательство для выяснения отношений.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7.5. Обучающиеся, находясь в столовой, соблюдают следующие правила: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 класса;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соблюдают очередь при получении завтраков и обедов;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убирают свой стол после принятия пищи;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запрещается вход в столовую в верхней одежде;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запрещается вынос напитков и еды из столовой.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7.6. Обучающиеся, находясь в школьной библиотеке, соблюдают следующие правила: 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 библиотеке;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обучающийся должен вернуть все книги в библиотеку.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 7.7. Обучающиеся, находясь в спортивном зале, соблюдают следующие правила: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занятия в спортивном зале организуются в соответствии с расписанием; 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запрещается нахождение и занятия в спортивном зале без учителя или руководителя секции;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для занятий в залах спортивная форма и обувь обязательна.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7.8. Обучающиеся, находясь в туалете, соблюдают следующие правила: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соблюдают требования гигиены и санитарии;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аккуратно используют унитазы по назначению; 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сливают воду;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моют руки с мылом при выходе из туалетной комнаты;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в туалете запрещается: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бегать, прыгать, вставать на унитазы ногами;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портить помещение и санитарное оборудование;</w:t>
      </w:r>
    </w:p>
    <w:p w:rsidR="00622743" w:rsidRPr="00622743" w:rsidRDefault="00622743" w:rsidP="00622743">
      <w:pPr>
        <w:pStyle w:val="1"/>
        <w:numPr>
          <w:ilvl w:val="0"/>
          <w:numId w:val="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использовать санитарное оборудование и предметы гигиены не по назначению.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>8. Запрещается обучающимся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8.2. Курить в здании и на территории учебного заведения.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8.3. Использовать ненормативную лексику.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 xml:space="preserve">8.4. Играть в азартные игры. 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8.5. Бегать по лестницам, вблизи оконных проемов, и в других местах, не приспособленных к играм.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8.6. Нарушать целостность и нормальную работу дверных замков.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8.7. Оскорблять друг друга и персонал школы, толкаться, бросаться предметами и применять физическую силу.</w:t>
      </w:r>
    </w:p>
    <w:p w:rsidR="009226C3" w:rsidRDefault="00622743" w:rsidP="00922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8.8. Употреблять непристойные выражения и жесты, шуметь, мешать отдыхать другим.</w:t>
      </w:r>
    </w:p>
    <w:p w:rsidR="009226C3" w:rsidRPr="009226C3" w:rsidRDefault="009226C3" w:rsidP="00922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</w:t>
      </w:r>
      <w:r w:rsidRPr="009226C3">
        <w:rPr>
          <w:rFonts w:ascii="Times New Roman" w:hAnsi="Times New Roman" w:cs="Times New Roman"/>
          <w:sz w:val="24"/>
          <w:szCs w:val="24"/>
        </w:rPr>
        <w:t xml:space="preserve">роявлять насилие и дискриминацию по какому бы то ни было признаку по отношению к другим обучающимся, работникам образовательной организации и иным лицам. Насилием и дискриминацией считается высмеивание, обзывания (присвоение обидных кличек), грубые шутки, постоянные словесные угрозы, оскорбления, брань, индивидуальное и публичное унижение, игнорирование, отвержение, преследование посредством компьютерных технологий, манипулирование, демонстрации власти, скрытое запугивание, шантаж, принуждение к исполнению унижающих действий, порча и/или насильственное отбирание имущества (одежды, школьных принадлежностей, личных вещей, телефонов и др.), вымогательство в виде разового или периодического требования </w:t>
      </w:r>
      <w:r w:rsidRPr="009226C3">
        <w:rPr>
          <w:rFonts w:ascii="Times New Roman" w:hAnsi="Times New Roman" w:cs="Times New Roman"/>
          <w:sz w:val="24"/>
          <w:szCs w:val="24"/>
        </w:rPr>
        <w:lastRenderedPageBreak/>
        <w:t>денег (вещей, завтраков, талонов и т.п.), принуждение к воровству под давлением и принуждением, включая угрозу расправы физической силой, разглашения каких-то сведений, распространение слухов и сплетен, удары, наносимые рукой, ногой, при помощи каких-либо предметов, избиение, толчки, пинки, щипки, укусы, «</w:t>
      </w:r>
      <w:proofErr w:type="spellStart"/>
      <w:r w:rsidRPr="009226C3">
        <w:rPr>
          <w:rFonts w:ascii="Times New Roman" w:hAnsi="Times New Roman" w:cs="Times New Roman"/>
          <w:sz w:val="24"/>
          <w:szCs w:val="24"/>
        </w:rPr>
        <w:t>надирание</w:t>
      </w:r>
      <w:proofErr w:type="spellEnd"/>
      <w:r w:rsidRPr="009226C3">
        <w:rPr>
          <w:rFonts w:ascii="Times New Roman" w:hAnsi="Times New Roman" w:cs="Times New Roman"/>
          <w:sz w:val="24"/>
          <w:szCs w:val="24"/>
        </w:rPr>
        <w:t>» ушей, удушение, дерганье за волосы, бросание в жертву грязной тряпки, бумаги (надевание на голову), нападение с каким-либо предметом или оружием, предвзятое отношение к представителям той или иной детской или молодежной субкультуры, национальности, инвалидам, детям с ОВЗ, низкого социального статуса, неуспевающим и т.д.</w:t>
      </w:r>
    </w:p>
    <w:p w:rsidR="00622743" w:rsidRPr="00622743" w:rsidRDefault="009226C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622743" w:rsidRPr="00622743">
        <w:rPr>
          <w:rFonts w:ascii="Times New Roman" w:hAnsi="Times New Roman" w:cs="Times New Roman"/>
          <w:sz w:val="24"/>
          <w:szCs w:val="24"/>
        </w:rPr>
        <w:t>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622743" w:rsidRPr="00622743" w:rsidRDefault="009226C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622743" w:rsidRPr="00622743">
        <w:rPr>
          <w:rFonts w:ascii="Times New Roman" w:hAnsi="Times New Roman" w:cs="Times New Roman"/>
          <w:sz w:val="24"/>
          <w:szCs w:val="24"/>
        </w:rPr>
        <w:t xml:space="preserve">. Передвигаться в здании и на территории на скутерах, </w:t>
      </w:r>
      <w:proofErr w:type="spellStart"/>
      <w:r w:rsidR="00622743" w:rsidRPr="00622743">
        <w:rPr>
          <w:rFonts w:ascii="Times New Roman" w:hAnsi="Times New Roman" w:cs="Times New Roman"/>
          <w:sz w:val="24"/>
          <w:szCs w:val="24"/>
        </w:rPr>
        <w:t>гироскутерах</w:t>
      </w:r>
      <w:proofErr w:type="spellEnd"/>
      <w:r w:rsidR="00622743" w:rsidRPr="00622743">
        <w:rPr>
          <w:rFonts w:ascii="Times New Roman" w:hAnsi="Times New Roman" w:cs="Times New Roman"/>
          <w:sz w:val="24"/>
          <w:szCs w:val="24"/>
        </w:rPr>
        <w:t xml:space="preserve">, велосипедах, </w:t>
      </w:r>
      <w:proofErr w:type="spellStart"/>
      <w:r w:rsidR="00622743" w:rsidRPr="00622743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="00622743" w:rsidRPr="00622743">
        <w:rPr>
          <w:rFonts w:ascii="Times New Roman" w:hAnsi="Times New Roman" w:cs="Times New Roman"/>
          <w:sz w:val="24"/>
          <w:szCs w:val="24"/>
        </w:rPr>
        <w:t xml:space="preserve">, роликовых коньках, </w:t>
      </w:r>
      <w:proofErr w:type="spellStart"/>
      <w:r w:rsidR="00622743" w:rsidRPr="00622743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="00622743" w:rsidRPr="00622743">
        <w:rPr>
          <w:rFonts w:ascii="Times New Roman" w:hAnsi="Times New Roman" w:cs="Times New Roman"/>
          <w:sz w:val="24"/>
          <w:szCs w:val="24"/>
        </w:rPr>
        <w:t xml:space="preserve"> и других средствах транспортного и спортивного назначения, если это не обусловлено школой, культурно-досуговыми мероприятиями.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8.1</w:t>
      </w:r>
      <w:r w:rsidR="009226C3">
        <w:rPr>
          <w:rFonts w:ascii="Times New Roman" w:hAnsi="Times New Roman" w:cs="Times New Roman"/>
          <w:sz w:val="24"/>
          <w:szCs w:val="24"/>
        </w:rPr>
        <w:t>2</w:t>
      </w:r>
      <w:r w:rsidRPr="00622743">
        <w:rPr>
          <w:rFonts w:ascii="Times New Roman" w:hAnsi="Times New Roman" w:cs="Times New Roman"/>
          <w:sz w:val="24"/>
          <w:szCs w:val="24"/>
        </w:rPr>
        <w:t>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622743" w:rsidRPr="00622743" w:rsidRDefault="009226C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</w:t>
      </w:r>
      <w:r w:rsidR="00622743" w:rsidRPr="00622743">
        <w:rPr>
          <w:rFonts w:ascii="Times New Roman" w:hAnsi="Times New Roman" w:cs="Times New Roman"/>
          <w:sz w:val="24"/>
          <w:szCs w:val="24"/>
        </w:rPr>
        <w:t>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622743" w:rsidRPr="00622743" w:rsidRDefault="009226C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</w:t>
      </w:r>
      <w:r w:rsidR="00622743" w:rsidRPr="00622743">
        <w:rPr>
          <w:rFonts w:ascii="Times New Roman" w:hAnsi="Times New Roman" w:cs="Times New Roman"/>
          <w:sz w:val="24"/>
          <w:szCs w:val="24"/>
        </w:rPr>
        <w:t>. Осуществлять предпринимательскую деятельность, в том числе торговлю или оказание платных услуг.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8.1</w:t>
      </w:r>
      <w:r w:rsidR="009226C3">
        <w:rPr>
          <w:rFonts w:ascii="Times New Roman" w:hAnsi="Times New Roman" w:cs="Times New Roman"/>
          <w:sz w:val="24"/>
          <w:szCs w:val="24"/>
        </w:rPr>
        <w:t>5</w:t>
      </w:r>
      <w:r w:rsidRPr="00622743">
        <w:rPr>
          <w:rFonts w:ascii="Times New Roman" w:hAnsi="Times New Roman" w:cs="Times New Roman"/>
          <w:sz w:val="24"/>
          <w:szCs w:val="24"/>
        </w:rPr>
        <w:t>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8.1</w:t>
      </w:r>
      <w:r w:rsidR="009226C3">
        <w:rPr>
          <w:rFonts w:ascii="Times New Roman" w:hAnsi="Times New Roman" w:cs="Times New Roman"/>
          <w:sz w:val="24"/>
          <w:szCs w:val="24"/>
        </w:rPr>
        <w:t>6</w:t>
      </w:r>
      <w:r w:rsidRPr="00622743">
        <w:rPr>
          <w:rFonts w:ascii="Times New Roman" w:hAnsi="Times New Roman" w:cs="Times New Roman"/>
          <w:sz w:val="24"/>
          <w:szCs w:val="24"/>
        </w:rPr>
        <w:t>. Иметь неряшливый и вызывающий внешний вид.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b/>
          <w:sz w:val="24"/>
          <w:szCs w:val="24"/>
        </w:rPr>
        <w:t>9. Меры дисциплинарного воздействия</w:t>
      </w:r>
    </w:p>
    <w:p w:rsidR="009226C3" w:rsidRDefault="00622743" w:rsidP="00922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Pr="00622743">
        <w:rPr>
          <w:rFonts w:ascii="Times New Roman" w:eastAsia="Tahoma" w:hAnsi="Times New Roman" w:cs="Times New Roman"/>
          <w:color w:val="000000"/>
          <w:sz w:val="24"/>
          <w:szCs w:val="24"/>
        </w:rPr>
        <w:t>Дисциплина в школе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  <w:r w:rsidR="009226C3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9226C3">
        <w:rPr>
          <w:rFonts w:ascii="Times New Roman" w:hAnsi="Times New Roman" w:cs="Times New Roman"/>
          <w:sz w:val="24"/>
          <w:szCs w:val="24"/>
        </w:rPr>
        <w:t>В качестве дисциплинарных мер за проявление насилия и дискриминации в отношении обучающихся могут применяться: постановка на внутриучрежденческий</w:t>
      </w:r>
      <w:r w:rsidR="009226C3">
        <w:rPr>
          <w:rFonts w:ascii="Times New Roman" w:hAnsi="Times New Roman" w:cs="Times New Roman"/>
          <w:sz w:val="24"/>
          <w:szCs w:val="24"/>
        </w:rPr>
        <w:t xml:space="preserve"> </w:t>
      </w:r>
      <w:r w:rsidR="009226C3">
        <w:rPr>
          <w:rFonts w:ascii="Times New Roman" w:hAnsi="Times New Roman" w:cs="Times New Roman"/>
          <w:sz w:val="24"/>
          <w:szCs w:val="24"/>
        </w:rPr>
        <w:t>учет, постановка на учет в КДН и ЗП, административная ответственность родителей, в отдельных случаях - уголовная ответственность с 14 лет.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школы.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9.3. 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ограниченными возможностями здоровья (с задержкой психического развития и различными формами умственной отсталости).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9.4. Не допускается применение мер дисциплинарного взыскания к школьникам во время их болезни, каникул.</w:t>
      </w:r>
      <w:r w:rsidRPr="006227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9.5. 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9.6. По решению школы за неоднократное совершение дисциплинарных проступков, </w:t>
      </w:r>
      <w:r w:rsidRPr="00622743">
        <w:rPr>
          <w:rFonts w:ascii="Times New Roman" w:hAnsi="Times New Roman" w:cs="Times New Roman"/>
          <w:sz w:val="24"/>
          <w:szCs w:val="24"/>
        </w:rPr>
        <w:t xml:space="preserve">предусмотренных ст. 43 Федерального закона «Об образовании в Российской Федерации», 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</w:t>
      </w:r>
      <w:r w:rsidRPr="00622743">
        <w:rPr>
          <w:rFonts w:ascii="Times New Roman" w:hAnsi="Times New Roman" w:cs="Times New Roman"/>
          <w:sz w:val="24"/>
          <w:szCs w:val="24"/>
        </w:rPr>
        <w:t>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нарушает их права и права работников школы, а также нормальное функционирование школы.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9.9.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622743" w:rsidRPr="00622743" w:rsidRDefault="00622743" w:rsidP="00622743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43">
        <w:rPr>
          <w:rFonts w:ascii="Times New Roman" w:eastAsia="Times New Roman" w:hAnsi="Times New Roman" w:cs="Times New Roman"/>
          <w:sz w:val="24"/>
          <w:szCs w:val="24"/>
        </w:rPr>
        <w:t>9.11.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>10. Поощрения обучающихся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10.1</w:t>
      </w:r>
      <w:r w:rsidRPr="00622743">
        <w:rPr>
          <w:rFonts w:ascii="Times New Roman" w:hAnsi="Times New Roman" w:cs="Times New Roman"/>
          <w:b/>
          <w:sz w:val="24"/>
          <w:szCs w:val="24"/>
        </w:rPr>
        <w:t>.</w:t>
      </w:r>
      <w:r w:rsidRPr="00622743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622743">
        <w:rPr>
          <w:rFonts w:ascii="Times New Roman" w:hAnsi="Times New Roman" w:cs="Times New Roman"/>
          <w:sz w:val="24"/>
          <w:szCs w:val="24"/>
        </w:rPr>
        <w:t>поощряются:</w:t>
      </w:r>
    </w:p>
    <w:p w:rsidR="00622743" w:rsidRPr="00622743" w:rsidRDefault="00622743" w:rsidP="00622743">
      <w:pPr>
        <w:widowControl w:val="0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за успехи в учебе;</w:t>
      </w:r>
    </w:p>
    <w:p w:rsidR="00622743" w:rsidRPr="00622743" w:rsidRDefault="00622743" w:rsidP="00622743">
      <w:pPr>
        <w:widowControl w:val="0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 xml:space="preserve">за участие и победу в </w:t>
      </w:r>
      <w:r w:rsidR="00DA0A21">
        <w:rPr>
          <w:rFonts w:ascii="Times New Roman" w:hAnsi="Times New Roman" w:cs="Times New Roman"/>
          <w:sz w:val="24"/>
          <w:szCs w:val="24"/>
        </w:rPr>
        <w:t>районных</w:t>
      </w:r>
      <w:r w:rsidRPr="00622743">
        <w:rPr>
          <w:rFonts w:ascii="Times New Roman" w:hAnsi="Times New Roman" w:cs="Times New Roman"/>
          <w:sz w:val="24"/>
          <w:szCs w:val="24"/>
        </w:rPr>
        <w:t>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622743" w:rsidRPr="00622743" w:rsidRDefault="00622743" w:rsidP="00622743">
      <w:pPr>
        <w:widowControl w:val="0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за общественно-полезную деятельность и добровольный труд на благо школы;</w:t>
      </w:r>
    </w:p>
    <w:p w:rsidR="00622743" w:rsidRPr="00622743" w:rsidRDefault="00622743" w:rsidP="00622743">
      <w:pPr>
        <w:widowControl w:val="0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lastRenderedPageBreak/>
        <w:t>за благородные поступки.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10.2. Школа применяет следующие виды поощрений:</w:t>
      </w:r>
    </w:p>
    <w:p w:rsidR="00622743" w:rsidRPr="00622743" w:rsidRDefault="00622743" w:rsidP="00622743">
      <w:pPr>
        <w:widowControl w:val="0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622743" w:rsidRPr="00622743" w:rsidRDefault="00622743" w:rsidP="0062274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622743">
        <w:t xml:space="preserve">награждение </w:t>
      </w:r>
      <w:r w:rsidRPr="00622743">
        <w:rPr>
          <w:color w:val="000000"/>
        </w:rPr>
        <w:t>похвальной грамотой «За особые успехи в изучении отдельных предметов» и похвальным листом «За особые успехи в учении»</w:t>
      </w:r>
      <w:r w:rsidRPr="00622743">
        <w:t>;</w:t>
      </w:r>
    </w:p>
    <w:p w:rsidR="00622743" w:rsidRPr="00622743" w:rsidRDefault="00622743" w:rsidP="0062274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622743">
        <w:t xml:space="preserve">награждение </w:t>
      </w:r>
      <w:r w:rsidRPr="00622743">
        <w:rPr>
          <w:color w:val="000000"/>
        </w:rPr>
        <w:t>ценным подарком или денежной премией;</w:t>
      </w:r>
    </w:p>
    <w:p w:rsidR="00622743" w:rsidRPr="00622743" w:rsidRDefault="00622743" w:rsidP="0062274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622743">
        <w:rPr>
          <w:color w:val="000000"/>
        </w:rPr>
        <w:t>представление обучающихся к награждению государственными медалями;</w:t>
      </w:r>
    </w:p>
    <w:p w:rsidR="00622743" w:rsidRPr="00622743" w:rsidRDefault="00622743" w:rsidP="0062274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622743">
        <w:rPr>
          <w:color w:val="000000"/>
        </w:rPr>
        <w:t>занесение фамилии и фотографии обучающегося на стенд «Ими гордится школа»;</w:t>
      </w:r>
    </w:p>
    <w:p w:rsidR="00622743" w:rsidRPr="00622743" w:rsidRDefault="00622743" w:rsidP="0062274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622743">
        <w:rPr>
          <w:color w:val="000000"/>
        </w:rPr>
        <w:t>награждение медалью "За особые успехи в учении".</w:t>
      </w:r>
    </w:p>
    <w:p w:rsidR="00DA0A21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 xml:space="preserve">10.3. Поощрения применяются директором 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622743">
        <w:rPr>
          <w:rFonts w:ascii="Times New Roman" w:hAnsi="Times New Roman" w:cs="Times New Roman"/>
          <w:sz w:val="24"/>
          <w:szCs w:val="24"/>
        </w:rPr>
        <w:t>по представлению Педагогического совета, заместителей дир</w:t>
      </w:r>
      <w:r w:rsidR="00DA0A21">
        <w:rPr>
          <w:rFonts w:ascii="Times New Roman" w:hAnsi="Times New Roman" w:cs="Times New Roman"/>
          <w:sz w:val="24"/>
          <w:szCs w:val="24"/>
        </w:rPr>
        <w:t>ектора, классного руководителя.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10.4. Поощрения применяются в обстановке широкой гласности, доводятся до сведения обучающихся и работников школы.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43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11.1. Настоящие Правила являются локальным нормативным актом, принимается на Педагогическом совете школы и утверждается (либо вводится в действие) приказом директора школы.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11.3. Правила</w:t>
      </w:r>
      <w:r w:rsidRPr="00622743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622743">
        <w:rPr>
          <w:rFonts w:ascii="Times New Roman" w:hAnsi="Times New Roman" w:cs="Times New Roman"/>
          <w:sz w:val="24"/>
          <w:szCs w:val="24"/>
        </w:rPr>
        <w:t xml:space="preserve">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622743" w:rsidRPr="00622743" w:rsidRDefault="00622743" w:rsidP="00622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43">
        <w:rPr>
          <w:rFonts w:ascii="Times New Roman" w:hAnsi="Times New Roman" w:cs="Times New Roman"/>
          <w:sz w:val="24"/>
          <w:szCs w:val="24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22743" w:rsidRPr="00622743" w:rsidRDefault="00622743" w:rsidP="00622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22743" w:rsidRPr="006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1034"/>
    <w:multiLevelType w:val="hybridMultilevel"/>
    <w:tmpl w:val="8A382BB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C4C59"/>
    <w:multiLevelType w:val="hybridMultilevel"/>
    <w:tmpl w:val="86B449F0"/>
    <w:lvl w:ilvl="0" w:tplc="6DACC4F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1C3747"/>
    <w:multiLevelType w:val="hybridMultilevel"/>
    <w:tmpl w:val="9AFC35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DF65E5"/>
    <w:multiLevelType w:val="hybridMultilevel"/>
    <w:tmpl w:val="95EE4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41501"/>
    <w:multiLevelType w:val="hybridMultilevel"/>
    <w:tmpl w:val="1C426A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D03A7"/>
    <w:multiLevelType w:val="hybridMultilevel"/>
    <w:tmpl w:val="85049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66"/>
    <w:rsid w:val="00026366"/>
    <w:rsid w:val="002A01F9"/>
    <w:rsid w:val="004456EF"/>
    <w:rsid w:val="00622743"/>
    <w:rsid w:val="009226C3"/>
    <w:rsid w:val="00DA0A21"/>
    <w:rsid w:val="00DF7380"/>
    <w:rsid w:val="00F5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2B95A-9962-41FD-8048-4C78D508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2743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22743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62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2025-02-13T07:35:00Z</dcterms:created>
  <dcterms:modified xsi:type="dcterms:W3CDTF">2025-04-01T08:09:00Z</dcterms:modified>
</cp:coreProperties>
</file>